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E05" w:rsidRDefault="009B2E05">
      <w:pPr>
        <w:ind w:left="426"/>
        <w:jc w:val="center"/>
        <w:rPr>
          <w:b/>
          <w:sz w:val="28"/>
        </w:rPr>
      </w:pPr>
      <w:bookmarkStart w:id="0" w:name="OLE_LINK1"/>
      <w:bookmarkStart w:id="1" w:name="_Hlk95737055"/>
      <w:bookmarkStart w:id="2" w:name="_GoBack"/>
      <w:bookmarkEnd w:id="0"/>
      <w:bookmarkEnd w:id="1"/>
      <w:bookmarkEnd w:id="2"/>
    </w:p>
    <w:p w:rsidR="009B2E05" w:rsidRDefault="00CD2D7C">
      <w:pPr>
        <w:ind w:left="-709" w:right="-560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6960235" cy="2434441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960235" cy="243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E05" w:rsidRDefault="009B2E05">
      <w:pPr>
        <w:ind w:left="-426" w:right="-295"/>
        <w:jc w:val="center"/>
        <w:rPr>
          <w:b/>
          <w:sz w:val="28"/>
        </w:rPr>
      </w:pPr>
    </w:p>
    <w:p w:rsidR="009B2E05" w:rsidRDefault="00CD2D7C">
      <w:pPr>
        <w:ind w:left="-426" w:right="-295"/>
        <w:jc w:val="center"/>
        <w:rPr>
          <w:b/>
          <w:sz w:val="28"/>
        </w:rPr>
      </w:pPr>
      <w:r>
        <w:rPr>
          <w:b/>
          <w:sz w:val="28"/>
        </w:rPr>
        <w:t>ОБЩЕСТВО С ОГРАНИЧЕННОЙ ОТВЕТСТВЕННОСТЬЮ</w:t>
      </w:r>
    </w:p>
    <w:p w:rsidR="009B2E05" w:rsidRDefault="00CD2D7C" w:rsidP="00C75513">
      <w:pPr>
        <w:jc w:val="center"/>
      </w:pPr>
      <w:r>
        <w:rPr>
          <w:b/>
          <w:sz w:val="28"/>
        </w:rPr>
        <w:t xml:space="preserve"> «ФЕДЕРАЛЬНАЯ УПАКОВОЧНАЯ КОМПАНИЯ»</w:t>
      </w:r>
      <w:r>
        <w:rPr>
          <w:b/>
        </w:rPr>
        <w:br/>
      </w:r>
      <w:r>
        <w:t xml:space="preserve"> г. Нижний Новгород, Восточный проезд, д.11Л</w:t>
      </w:r>
      <w:r>
        <w:rPr>
          <w:i/>
        </w:rPr>
        <w:t xml:space="preserve"> </w:t>
      </w:r>
      <w:r>
        <w:rPr>
          <w:i/>
        </w:rPr>
        <w:br/>
      </w:r>
      <w:r>
        <w:rPr>
          <w:i/>
        </w:rPr>
        <w:br/>
      </w:r>
    </w:p>
    <w:p w:rsidR="009B2E05" w:rsidRDefault="00CD2D7C">
      <w:pPr>
        <w:spacing w:before="1" w:line="228" w:lineRule="exact"/>
        <w:ind w:left="426" w:right="-12" w:firstLine="708"/>
        <w:jc w:val="both"/>
        <w:rPr>
          <w:rFonts w:ascii="Times New Roman" w:hAnsi="Times New Roman"/>
          <w:color w:val="17365D" w:themeColor="text2" w:themeShade="BF"/>
          <w:sz w:val="20"/>
        </w:rPr>
      </w:pPr>
      <w:r>
        <w:rPr>
          <w:rFonts w:ascii="Times New Roman" w:hAnsi="Times New Roman"/>
          <w:color w:val="17365D" w:themeColor="text2" w:themeShade="BF"/>
          <w:sz w:val="20"/>
        </w:rPr>
        <w:t>В</w:t>
      </w:r>
      <w:r>
        <w:rPr>
          <w:rFonts w:ascii="Times New Roman" w:hAnsi="Times New Roman"/>
          <w:color w:val="17365D" w:themeColor="text2" w:themeShade="BF"/>
          <w:spacing w:val="-2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</w:t>
      </w:r>
      <w:r>
        <w:rPr>
          <w:rFonts w:ascii="Times New Roman" w:hAnsi="Times New Roman"/>
          <w:color w:val="17365D" w:themeColor="text2" w:themeShade="BF"/>
          <w:sz w:val="20"/>
        </w:rPr>
        <w:t>с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н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</w:t>
      </w:r>
      <w:r>
        <w:rPr>
          <w:rFonts w:ascii="Times New Roman" w:hAnsi="Times New Roman"/>
          <w:color w:val="17365D" w:themeColor="text2" w:themeShade="BF"/>
          <w:sz w:val="20"/>
        </w:rPr>
        <w:t>ве</w:t>
      </w:r>
      <w:r>
        <w:rPr>
          <w:rFonts w:ascii="Times New Roman" w:hAnsi="Times New Roman"/>
          <w:color w:val="17365D" w:themeColor="text2" w:themeShade="BF"/>
          <w:spacing w:val="-5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z w:val="20"/>
        </w:rPr>
        <w:t>веде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н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и</w:t>
      </w:r>
      <w:r>
        <w:rPr>
          <w:rFonts w:ascii="Times New Roman" w:hAnsi="Times New Roman"/>
          <w:color w:val="17365D" w:themeColor="text2" w:themeShade="BF"/>
          <w:sz w:val="20"/>
        </w:rPr>
        <w:t>я</w:t>
      </w:r>
      <w:r>
        <w:rPr>
          <w:rFonts w:ascii="Times New Roman" w:hAnsi="Times New Roman"/>
          <w:color w:val="17365D" w:themeColor="text2" w:themeShade="BF"/>
          <w:spacing w:val="-5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л</w:t>
      </w:r>
      <w:r>
        <w:rPr>
          <w:rFonts w:ascii="Times New Roman" w:hAnsi="Times New Roman"/>
          <w:color w:val="17365D" w:themeColor="text2" w:themeShade="BF"/>
          <w:sz w:val="20"/>
        </w:rPr>
        <w:t>ю</w:t>
      </w:r>
      <w:r>
        <w:rPr>
          <w:rFonts w:ascii="Times New Roman" w:hAnsi="Times New Roman"/>
          <w:color w:val="17365D" w:themeColor="text2" w:themeShade="BF"/>
          <w:spacing w:val="2"/>
          <w:sz w:val="20"/>
        </w:rPr>
        <w:t>б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</w:t>
      </w:r>
      <w:r>
        <w:rPr>
          <w:rFonts w:ascii="Times New Roman" w:hAnsi="Times New Roman"/>
          <w:color w:val="17365D" w:themeColor="text2" w:themeShade="BF"/>
          <w:sz w:val="20"/>
        </w:rPr>
        <w:t>го</w:t>
      </w:r>
      <w:r>
        <w:rPr>
          <w:rFonts w:ascii="Times New Roman" w:hAnsi="Times New Roman"/>
          <w:color w:val="17365D" w:themeColor="text2" w:themeShade="BF"/>
          <w:spacing w:val="-4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z w:val="20"/>
        </w:rPr>
        <w:t>б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и</w:t>
      </w:r>
      <w:r>
        <w:rPr>
          <w:rFonts w:ascii="Times New Roman" w:hAnsi="Times New Roman"/>
          <w:color w:val="17365D" w:themeColor="text2" w:themeShade="BF"/>
          <w:sz w:val="20"/>
        </w:rPr>
        <w:t>з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н</w:t>
      </w:r>
      <w:r>
        <w:rPr>
          <w:rFonts w:ascii="Times New Roman" w:hAnsi="Times New Roman"/>
          <w:color w:val="17365D" w:themeColor="text2" w:themeShade="BF"/>
          <w:sz w:val="20"/>
        </w:rPr>
        <w:t>ес</w:t>
      </w:r>
      <w:r>
        <w:rPr>
          <w:rFonts w:ascii="Times New Roman" w:hAnsi="Times New Roman"/>
          <w:color w:val="17365D" w:themeColor="text2" w:themeShade="BF"/>
          <w:spacing w:val="4"/>
          <w:sz w:val="20"/>
        </w:rPr>
        <w:t>а</w:t>
      </w:r>
      <w:r>
        <w:rPr>
          <w:rFonts w:ascii="Times New Roman" w:hAnsi="Times New Roman"/>
          <w:color w:val="17365D" w:themeColor="text2" w:themeShade="BF"/>
          <w:spacing w:val="-6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л</w:t>
      </w:r>
      <w:r>
        <w:rPr>
          <w:rFonts w:ascii="Times New Roman" w:hAnsi="Times New Roman"/>
          <w:color w:val="17365D" w:themeColor="text2" w:themeShade="BF"/>
          <w:spacing w:val="3"/>
          <w:sz w:val="20"/>
        </w:rPr>
        <w:t>е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ж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и</w:t>
      </w:r>
      <w:r>
        <w:rPr>
          <w:rFonts w:ascii="Times New Roman" w:hAnsi="Times New Roman"/>
          <w:color w:val="17365D" w:themeColor="text2" w:themeShade="BF"/>
          <w:sz w:val="20"/>
        </w:rPr>
        <w:t>т</w:t>
      </w:r>
      <w:r>
        <w:rPr>
          <w:rFonts w:ascii="Times New Roman" w:hAnsi="Times New Roman"/>
          <w:color w:val="17365D" w:themeColor="text2" w:themeShade="BF"/>
          <w:spacing w:val="-3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-4"/>
          <w:sz w:val="20"/>
        </w:rPr>
        <w:t>у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м</w:t>
      </w:r>
      <w:r>
        <w:rPr>
          <w:rFonts w:ascii="Times New Roman" w:hAnsi="Times New Roman"/>
          <w:color w:val="17365D" w:themeColor="text2" w:themeShade="BF"/>
          <w:spacing w:val="3"/>
          <w:sz w:val="20"/>
        </w:rPr>
        <w:t>е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н</w:t>
      </w:r>
      <w:r>
        <w:rPr>
          <w:rFonts w:ascii="Times New Roman" w:hAnsi="Times New Roman"/>
          <w:color w:val="17365D" w:themeColor="text2" w:themeShade="BF"/>
          <w:sz w:val="20"/>
        </w:rPr>
        <w:t>ьш</w:t>
      </w:r>
      <w:r>
        <w:rPr>
          <w:rFonts w:ascii="Times New Roman" w:hAnsi="Times New Roman"/>
          <w:color w:val="17365D" w:themeColor="text2" w:themeShade="BF"/>
          <w:spacing w:val="3"/>
          <w:sz w:val="20"/>
        </w:rPr>
        <w:t>е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ни</w:t>
      </w:r>
      <w:r>
        <w:rPr>
          <w:rFonts w:ascii="Times New Roman" w:hAnsi="Times New Roman"/>
          <w:color w:val="17365D" w:themeColor="text2" w:themeShade="BF"/>
          <w:sz w:val="20"/>
        </w:rPr>
        <w:t>е</w:t>
      </w:r>
      <w:r>
        <w:rPr>
          <w:rFonts w:ascii="Times New Roman" w:hAnsi="Times New Roman"/>
          <w:color w:val="17365D" w:themeColor="text2" w:themeShade="BF"/>
          <w:spacing w:val="-8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и</w:t>
      </w:r>
      <w:r>
        <w:rPr>
          <w:rFonts w:ascii="Times New Roman" w:hAnsi="Times New Roman"/>
          <w:color w:val="17365D" w:themeColor="text2" w:themeShade="BF"/>
          <w:sz w:val="20"/>
        </w:rPr>
        <w:t>зде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р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ж</w:t>
      </w:r>
      <w:r>
        <w:rPr>
          <w:rFonts w:ascii="Times New Roman" w:hAnsi="Times New Roman"/>
          <w:color w:val="17365D" w:themeColor="text2" w:themeShade="BF"/>
          <w:spacing w:val="3"/>
          <w:sz w:val="20"/>
        </w:rPr>
        <w:t>е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к</w:t>
      </w:r>
      <w:r>
        <w:rPr>
          <w:rFonts w:ascii="Times New Roman" w:hAnsi="Times New Roman"/>
          <w:color w:val="17365D" w:themeColor="text2" w:themeShade="BF"/>
          <w:sz w:val="20"/>
        </w:rPr>
        <w:t>,</w:t>
      </w:r>
      <w:r>
        <w:rPr>
          <w:rFonts w:ascii="Times New Roman" w:hAnsi="Times New Roman"/>
          <w:color w:val="17365D" w:themeColor="text2" w:themeShade="BF"/>
          <w:spacing w:val="-8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р</w:t>
      </w:r>
      <w:r>
        <w:rPr>
          <w:rFonts w:ascii="Times New Roman" w:hAnsi="Times New Roman"/>
          <w:color w:val="17365D" w:themeColor="text2" w:themeShade="BF"/>
          <w:sz w:val="20"/>
        </w:rPr>
        <w:t>ас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х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</w:t>
      </w:r>
      <w:r>
        <w:rPr>
          <w:rFonts w:ascii="Times New Roman" w:hAnsi="Times New Roman"/>
          <w:color w:val="17365D" w:themeColor="text2" w:themeShade="BF"/>
          <w:sz w:val="20"/>
        </w:rPr>
        <w:t>д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</w:t>
      </w:r>
      <w:r>
        <w:rPr>
          <w:rFonts w:ascii="Times New Roman" w:hAnsi="Times New Roman"/>
          <w:color w:val="17365D" w:themeColor="text2" w:themeShade="BF"/>
          <w:sz w:val="20"/>
        </w:rPr>
        <w:t>в,</w:t>
      </w:r>
      <w:r>
        <w:rPr>
          <w:rFonts w:ascii="Times New Roman" w:hAnsi="Times New Roman"/>
          <w:color w:val="17365D" w:themeColor="text2" w:themeShade="BF"/>
          <w:spacing w:val="-7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z w:val="20"/>
        </w:rPr>
        <w:t>за</w:t>
      </w:r>
      <w:r>
        <w:rPr>
          <w:rFonts w:ascii="Times New Roman" w:hAnsi="Times New Roman"/>
          <w:color w:val="17365D" w:themeColor="text2" w:themeShade="BF"/>
          <w:spacing w:val="2"/>
          <w:sz w:val="20"/>
        </w:rPr>
        <w:t>т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р</w:t>
      </w:r>
      <w:r>
        <w:rPr>
          <w:rFonts w:ascii="Times New Roman" w:hAnsi="Times New Roman"/>
          <w:color w:val="17365D" w:themeColor="text2" w:themeShade="BF"/>
          <w:sz w:val="20"/>
        </w:rPr>
        <w:t>ат</w:t>
      </w:r>
      <w:r>
        <w:rPr>
          <w:rFonts w:ascii="Times New Roman" w:hAnsi="Times New Roman"/>
          <w:color w:val="17365D" w:themeColor="text2" w:themeShade="BF"/>
          <w:spacing w:val="-5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э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к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н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ом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и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ч</w:t>
      </w:r>
      <w:r>
        <w:rPr>
          <w:rFonts w:ascii="Times New Roman" w:hAnsi="Times New Roman"/>
          <w:color w:val="17365D" w:themeColor="text2" w:themeShade="BF"/>
          <w:sz w:val="20"/>
        </w:rPr>
        <w:t>ес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к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и</w:t>
      </w:r>
      <w:r>
        <w:rPr>
          <w:rFonts w:ascii="Times New Roman" w:hAnsi="Times New Roman"/>
          <w:color w:val="17365D" w:themeColor="text2" w:themeShade="BF"/>
          <w:sz w:val="20"/>
        </w:rPr>
        <w:t>х</w:t>
      </w:r>
      <w:r>
        <w:rPr>
          <w:rFonts w:ascii="Times New Roman" w:hAnsi="Times New Roman"/>
          <w:color w:val="17365D" w:themeColor="text2" w:themeShade="BF"/>
          <w:spacing w:val="-14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р</w:t>
      </w:r>
      <w:r>
        <w:rPr>
          <w:rFonts w:ascii="Times New Roman" w:hAnsi="Times New Roman"/>
          <w:color w:val="17365D" w:themeColor="text2" w:themeShade="BF"/>
          <w:sz w:val="20"/>
        </w:rPr>
        <w:t>е</w:t>
      </w:r>
      <w:r>
        <w:rPr>
          <w:rFonts w:ascii="Times New Roman" w:hAnsi="Times New Roman"/>
          <w:color w:val="17365D" w:themeColor="text2" w:themeShade="BF"/>
          <w:spacing w:val="3"/>
          <w:sz w:val="20"/>
        </w:rPr>
        <w:t>с</w:t>
      </w:r>
      <w:r>
        <w:rPr>
          <w:rFonts w:ascii="Times New Roman" w:hAnsi="Times New Roman"/>
          <w:color w:val="17365D" w:themeColor="text2" w:themeShade="BF"/>
          <w:spacing w:val="-4"/>
          <w:sz w:val="20"/>
        </w:rPr>
        <w:t>у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р</w:t>
      </w:r>
      <w:r>
        <w:rPr>
          <w:rFonts w:ascii="Times New Roman" w:hAnsi="Times New Roman"/>
          <w:color w:val="17365D" w:themeColor="text2" w:themeShade="BF"/>
          <w:sz w:val="20"/>
        </w:rPr>
        <w:t>с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</w:t>
      </w:r>
      <w:r>
        <w:rPr>
          <w:rFonts w:ascii="Times New Roman" w:hAnsi="Times New Roman"/>
          <w:color w:val="17365D" w:themeColor="text2" w:themeShade="BF"/>
          <w:spacing w:val="2"/>
          <w:sz w:val="20"/>
        </w:rPr>
        <w:t>в</w:t>
      </w:r>
      <w:r>
        <w:rPr>
          <w:rFonts w:ascii="Times New Roman" w:hAnsi="Times New Roman"/>
          <w:color w:val="17365D" w:themeColor="text2" w:themeShade="BF"/>
          <w:sz w:val="20"/>
        </w:rPr>
        <w:t>.</w:t>
      </w:r>
      <w:r>
        <w:rPr>
          <w:rFonts w:ascii="Times New Roman" w:hAnsi="Times New Roman"/>
          <w:color w:val="17365D" w:themeColor="text2" w:themeShade="BF"/>
          <w:spacing w:val="-7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z w:val="20"/>
        </w:rPr>
        <w:t>Э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т</w:t>
      </w:r>
      <w:r>
        <w:rPr>
          <w:rFonts w:ascii="Times New Roman" w:hAnsi="Times New Roman"/>
          <w:color w:val="17365D" w:themeColor="text2" w:themeShade="BF"/>
          <w:sz w:val="20"/>
        </w:rPr>
        <w:t>о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z w:val="20"/>
        </w:rPr>
        <w:t>д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</w:t>
      </w:r>
      <w:r>
        <w:rPr>
          <w:rFonts w:ascii="Times New Roman" w:hAnsi="Times New Roman"/>
          <w:color w:val="17365D" w:themeColor="text2" w:themeShade="BF"/>
          <w:sz w:val="20"/>
        </w:rPr>
        <w:t>с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ти</w:t>
      </w:r>
      <w:r>
        <w:rPr>
          <w:rFonts w:ascii="Times New Roman" w:hAnsi="Times New Roman"/>
          <w:color w:val="17365D" w:themeColor="text2" w:themeShade="BF"/>
          <w:sz w:val="20"/>
        </w:rPr>
        <w:t>гае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т</w:t>
      </w:r>
      <w:r>
        <w:rPr>
          <w:rFonts w:ascii="Times New Roman" w:hAnsi="Times New Roman"/>
          <w:color w:val="17365D" w:themeColor="text2" w:themeShade="BF"/>
          <w:spacing w:val="3"/>
          <w:sz w:val="20"/>
        </w:rPr>
        <w:t>с</w:t>
      </w:r>
      <w:r>
        <w:rPr>
          <w:rFonts w:ascii="Times New Roman" w:hAnsi="Times New Roman"/>
          <w:color w:val="17365D" w:themeColor="text2" w:themeShade="BF"/>
          <w:sz w:val="20"/>
        </w:rPr>
        <w:t>я с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н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и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ж</w:t>
      </w:r>
      <w:r>
        <w:rPr>
          <w:rFonts w:ascii="Times New Roman" w:hAnsi="Times New Roman"/>
          <w:color w:val="17365D" w:themeColor="text2" w:themeShade="BF"/>
          <w:sz w:val="20"/>
        </w:rPr>
        <w:t>е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н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и</w:t>
      </w:r>
      <w:r>
        <w:rPr>
          <w:rFonts w:ascii="Times New Roman" w:hAnsi="Times New Roman"/>
          <w:color w:val="17365D" w:themeColor="text2" w:themeShade="BF"/>
          <w:sz w:val="20"/>
        </w:rPr>
        <w:t>ем</w:t>
      </w:r>
      <w:r>
        <w:rPr>
          <w:rFonts w:ascii="Times New Roman" w:hAnsi="Times New Roman"/>
          <w:color w:val="17365D" w:themeColor="text2" w:themeShade="BF"/>
          <w:spacing w:val="-9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п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т</w:t>
      </w:r>
      <w:r>
        <w:rPr>
          <w:rFonts w:ascii="Times New Roman" w:hAnsi="Times New Roman"/>
          <w:color w:val="17365D" w:themeColor="text2" w:themeShade="BF"/>
          <w:sz w:val="20"/>
        </w:rPr>
        <w:t>е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р</w:t>
      </w:r>
      <w:r>
        <w:rPr>
          <w:rFonts w:ascii="Times New Roman" w:hAnsi="Times New Roman"/>
          <w:color w:val="17365D" w:themeColor="text2" w:themeShade="BF"/>
          <w:sz w:val="20"/>
        </w:rPr>
        <w:t>ь,</w:t>
      </w:r>
      <w:r>
        <w:rPr>
          <w:rFonts w:ascii="Times New Roman" w:hAnsi="Times New Roman"/>
          <w:color w:val="17365D" w:themeColor="text2" w:themeShade="BF"/>
          <w:spacing w:val="-5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и</w:t>
      </w:r>
      <w:r>
        <w:rPr>
          <w:rFonts w:ascii="Times New Roman" w:hAnsi="Times New Roman"/>
          <w:color w:val="17365D" w:themeColor="text2" w:themeShade="BF"/>
          <w:spacing w:val="3"/>
          <w:sz w:val="20"/>
        </w:rPr>
        <w:t>с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п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л</w:t>
      </w:r>
      <w:r>
        <w:rPr>
          <w:rFonts w:ascii="Times New Roman" w:hAnsi="Times New Roman"/>
          <w:color w:val="17365D" w:themeColor="text2" w:themeShade="BF"/>
          <w:sz w:val="20"/>
        </w:rPr>
        <w:t>ь</w:t>
      </w:r>
      <w:r>
        <w:rPr>
          <w:rFonts w:ascii="Times New Roman" w:hAnsi="Times New Roman"/>
          <w:color w:val="17365D" w:themeColor="text2" w:themeShade="BF"/>
          <w:spacing w:val="3"/>
          <w:sz w:val="20"/>
        </w:rPr>
        <w:t>з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</w:t>
      </w:r>
      <w:r>
        <w:rPr>
          <w:rFonts w:ascii="Times New Roman" w:hAnsi="Times New Roman"/>
          <w:color w:val="17365D" w:themeColor="text2" w:themeShade="BF"/>
          <w:sz w:val="20"/>
        </w:rPr>
        <w:t>ва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ни</w:t>
      </w:r>
      <w:r>
        <w:rPr>
          <w:rFonts w:ascii="Times New Roman" w:hAnsi="Times New Roman"/>
          <w:color w:val="17365D" w:themeColor="text2" w:themeShade="BF"/>
          <w:sz w:val="20"/>
        </w:rPr>
        <w:t>ем</w:t>
      </w:r>
      <w:r>
        <w:rPr>
          <w:rFonts w:ascii="Times New Roman" w:hAnsi="Times New Roman"/>
          <w:color w:val="17365D" w:themeColor="text2" w:themeShade="BF"/>
          <w:spacing w:val="-13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н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</w:t>
      </w:r>
      <w:r>
        <w:rPr>
          <w:rFonts w:ascii="Times New Roman" w:hAnsi="Times New Roman"/>
          <w:color w:val="17365D" w:themeColor="text2" w:themeShade="BF"/>
          <w:sz w:val="20"/>
        </w:rPr>
        <w:t>в</w:t>
      </w:r>
      <w:r>
        <w:rPr>
          <w:rFonts w:ascii="Times New Roman" w:hAnsi="Times New Roman"/>
          <w:color w:val="17365D" w:themeColor="text2" w:themeShade="BF"/>
          <w:spacing w:val="3"/>
          <w:sz w:val="20"/>
        </w:rPr>
        <w:t>ы</w:t>
      </w:r>
      <w:r>
        <w:rPr>
          <w:rFonts w:ascii="Times New Roman" w:hAnsi="Times New Roman"/>
          <w:color w:val="17365D" w:themeColor="text2" w:themeShade="BF"/>
          <w:sz w:val="20"/>
        </w:rPr>
        <w:t>х</w:t>
      </w:r>
      <w:r>
        <w:rPr>
          <w:rFonts w:ascii="Times New Roman" w:hAnsi="Times New Roman"/>
          <w:color w:val="17365D" w:themeColor="text2" w:themeShade="BF"/>
          <w:spacing w:val="-6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т</w:t>
      </w:r>
      <w:r>
        <w:rPr>
          <w:rFonts w:ascii="Times New Roman" w:hAnsi="Times New Roman"/>
          <w:color w:val="17365D" w:themeColor="text2" w:themeShade="BF"/>
          <w:spacing w:val="3"/>
          <w:sz w:val="20"/>
        </w:rPr>
        <w:t>е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х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н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л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</w:t>
      </w:r>
      <w:r>
        <w:rPr>
          <w:rFonts w:ascii="Times New Roman" w:hAnsi="Times New Roman"/>
          <w:color w:val="17365D" w:themeColor="text2" w:themeShade="BF"/>
          <w:sz w:val="20"/>
        </w:rPr>
        <w:t>г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и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й</w:t>
      </w:r>
      <w:r>
        <w:rPr>
          <w:rFonts w:ascii="Times New Roman" w:hAnsi="Times New Roman"/>
          <w:color w:val="17365D" w:themeColor="text2" w:themeShade="BF"/>
          <w:sz w:val="20"/>
        </w:rPr>
        <w:t>,</w:t>
      </w:r>
      <w:r>
        <w:rPr>
          <w:rFonts w:ascii="Times New Roman" w:hAnsi="Times New Roman"/>
          <w:color w:val="17365D" w:themeColor="text2" w:themeShade="BF"/>
          <w:spacing w:val="-7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п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р</w:t>
      </w:r>
      <w:r>
        <w:rPr>
          <w:rFonts w:ascii="Times New Roman" w:hAnsi="Times New Roman"/>
          <w:color w:val="17365D" w:themeColor="text2" w:themeShade="BF"/>
          <w:sz w:val="20"/>
        </w:rPr>
        <w:t>ав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и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л</w:t>
      </w:r>
      <w:r>
        <w:rPr>
          <w:rFonts w:ascii="Times New Roman" w:hAnsi="Times New Roman"/>
          <w:color w:val="17365D" w:themeColor="text2" w:themeShade="BF"/>
          <w:sz w:val="20"/>
        </w:rPr>
        <w:t>ь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н</w:t>
      </w:r>
      <w:r>
        <w:rPr>
          <w:rFonts w:ascii="Times New Roman" w:hAnsi="Times New Roman"/>
          <w:color w:val="17365D" w:themeColor="text2" w:themeShade="BF"/>
          <w:spacing w:val="4"/>
          <w:sz w:val="20"/>
        </w:rPr>
        <w:t>о</w:t>
      </w:r>
      <w:r>
        <w:rPr>
          <w:rFonts w:ascii="Times New Roman" w:hAnsi="Times New Roman"/>
          <w:color w:val="17365D" w:themeColor="text2" w:themeShade="BF"/>
          <w:sz w:val="20"/>
        </w:rPr>
        <w:t>й</w:t>
      </w:r>
      <w:r>
        <w:rPr>
          <w:rFonts w:ascii="Times New Roman" w:hAnsi="Times New Roman"/>
          <w:color w:val="17365D" w:themeColor="text2" w:themeShade="BF"/>
          <w:spacing w:val="-11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ор</w:t>
      </w:r>
      <w:r>
        <w:rPr>
          <w:rFonts w:ascii="Times New Roman" w:hAnsi="Times New Roman"/>
          <w:color w:val="17365D" w:themeColor="text2" w:themeShade="BF"/>
          <w:sz w:val="20"/>
        </w:rPr>
        <w:t>га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ни</w:t>
      </w:r>
      <w:r>
        <w:rPr>
          <w:rFonts w:ascii="Times New Roman" w:hAnsi="Times New Roman"/>
          <w:color w:val="17365D" w:themeColor="text2" w:themeShade="BF"/>
          <w:sz w:val="20"/>
        </w:rPr>
        <w:t>з</w:t>
      </w:r>
      <w:r>
        <w:rPr>
          <w:rFonts w:ascii="Times New Roman" w:hAnsi="Times New Roman"/>
          <w:color w:val="17365D" w:themeColor="text2" w:themeShade="BF"/>
          <w:spacing w:val="3"/>
          <w:sz w:val="20"/>
        </w:rPr>
        <w:t>а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ци</w:t>
      </w:r>
      <w:r>
        <w:rPr>
          <w:rFonts w:ascii="Times New Roman" w:hAnsi="Times New Roman"/>
          <w:color w:val="17365D" w:themeColor="text2" w:themeShade="BF"/>
          <w:spacing w:val="3"/>
          <w:sz w:val="20"/>
        </w:rPr>
        <w:t>е</w:t>
      </w:r>
      <w:r>
        <w:rPr>
          <w:rFonts w:ascii="Times New Roman" w:hAnsi="Times New Roman"/>
          <w:color w:val="17365D" w:themeColor="text2" w:themeShade="BF"/>
          <w:sz w:val="20"/>
        </w:rPr>
        <w:t>й</w:t>
      </w:r>
      <w:r>
        <w:rPr>
          <w:rFonts w:ascii="Times New Roman" w:hAnsi="Times New Roman"/>
          <w:color w:val="17365D" w:themeColor="text2" w:themeShade="BF"/>
          <w:spacing w:val="-13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т</w:t>
      </w:r>
      <w:r>
        <w:rPr>
          <w:rFonts w:ascii="Times New Roman" w:hAnsi="Times New Roman"/>
          <w:color w:val="17365D" w:themeColor="text2" w:themeShade="BF"/>
          <w:spacing w:val="4"/>
          <w:sz w:val="20"/>
        </w:rPr>
        <w:t>р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у</w:t>
      </w:r>
      <w:r>
        <w:rPr>
          <w:rFonts w:ascii="Times New Roman" w:hAnsi="Times New Roman"/>
          <w:color w:val="17365D" w:themeColor="text2" w:themeShade="BF"/>
          <w:sz w:val="20"/>
        </w:rPr>
        <w:t>да.</w:t>
      </w:r>
    </w:p>
    <w:p w:rsidR="009B2E05" w:rsidRDefault="00CD2D7C">
      <w:pPr>
        <w:ind w:left="426" w:right="-12"/>
        <w:jc w:val="both"/>
        <w:rPr>
          <w:rFonts w:ascii="Times New Roman" w:hAnsi="Times New Roman"/>
          <w:color w:val="17365D" w:themeColor="text2" w:themeShade="BF"/>
          <w:spacing w:val="-7"/>
          <w:sz w:val="20"/>
        </w:rPr>
      </w:pPr>
      <w:r>
        <w:rPr>
          <w:rFonts w:ascii="Times New Roman" w:hAnsi="Times New Roman"/>
          <w:color w:val="17365D" w:themeColor="text2" w:themeShade="BF"/>
          <w:spacing w:val="-1"/>
          <w:sz w:val="20"/>
        </w:rPr>
        <w:t>С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т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р</w:t>
      </w:r>
      <w:r>
        <w:rPr>
          <w:rFonts w:ascii="Times New Roman" w:hAnsi="Times New Roman"/>
          <w:color w:val="17365D" w:themeColor="text2" w:themeShade="BF"/>
          <w:spacing w:val="-4"/>
          <w:sz w:val="20"/>
        </w:rPr>
        <w:t>у</w:t>
      </w:r>
      <w:r>
        <w:rPr>
          <w:rFonts w:ascii="Times New Roman" w:hAnsi="Times New Roman"/>
          <w:color w:val="17365D" w:themeColor="text2" w:themeShade="BF"/>
          <w:spacing w:val="2"/>
          <w:sz w:val="20"/>
        </w:rPr>
        <w:t>д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н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и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ч</w:t>
      </w:r>
      <w:r>
        <w:rPr>
          <w:rFonts w:ascii="Times New Roman" w:hAnsi="Times New Roman"/>
          <w:color w:val="17365D" w:themeColor="text2" w:themeShade="BF"/>
          <w:sz w:val="20"/>
        </w:rPr>
        <w:t>ес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т</w:t>
      </w:r>
      <w:r>
        <w:rPr>
          <w:rFonts w:ascii="Times New Roman" w:hAnsi="Times New Roman"/>
          <w:color w:val="17365D" w:themeColor="text2" w:themeShade="BF"/>
          <w:sz w:val="20"/>
        </w:rPr>
        <w:t>во</w:t>
      </w:r>
      <w:r>
        <w:rPr>
          <w:rFonts w:ascii="Times New Roman" w:hAnsi="Times New Roman"/>
          <w:color w:val="17365D" w:themeColor="text2" w:themeShade="BF"/>
          <w:spacing w:val="-12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z w:val="20"/>
        </w:rPr>
        <w:t xml:space="preserve">с 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н</w:t>
      </w:r>
      <w:r>
        <w:rPr>
          <w:rFonts w:ascii="Times New Roman" w:hAnsi="Times New Roman"/>
          <w:color w:val="17365D" w:themeColor="text2" w:themeShade="BF"/>
          <w:sz w:val="20"/>
        </w:rPr>
        <w:t>а</w:t>
      </w:r>
      <w:r>
        <w:rPr>
          <w:rFonts w:ascii="Times New Roman" w:hAnsi="Times New Roman"/>
          <w:color w:val="17365D" w:themeColor="text2" w:themeShade="BF"/>
          <w:spacing w:val="3"/>
          <w:sz w:val="20"/>
        </w:rPr>
        <w:t>м</w:t>
      </w:r>
      <w:r>
        <w:rPr>
          <w:rFonts w:ascii="Times New Roman" w:hAnsi="Times New Roman"/>
          <w:color w:val="17365D" w:themeColor="text2" w:themeShade="BF"/>
          <w:sz w:val="20"/>
        </w:rPr>
        <w:t>и</w:t>
      </w:r>
      <w:r>
        <w:rPr>
          <w:rFonts w:ascii="Times New Roman" w:hAnsi="Times New Roman"/>
          <w:color w:val="17365D" w:themeColor="text2" w:themeShade="BF"/>
          <w:spacing w:val="-5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и</w:t>
      </w:r>
      <w:r>
        <w:rPr>
          <w:rFonts w:ascii="Times New Roman" w:hAnsi="Times New Roman"/>
          <w:color w:val="17365D" w:themeColor="text2" w:themeShade="BF"/>
          <w:sz w:val="20"/>
        </w:rPr>
        <w:t>зба</w:t>
      </w:r>
      <w:r>
        <w:rPr>
          <w:rFonts w:ascii="Times New Roman" w:hAnsi="Times New Roman"/>
          <w:color w:val="17365D" w:themeColor="text2" w:themeShade="BF"/>
          <w:spacing w:val="2"/>
          <w:sz w:val="20"/>
        </w:rPr>
        <w:t>в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и</w:t>
      </w:r>
      <w:r>
        <w:rPr>
          <w:rFonts w:ascii="Times New Roman" w:hAnsi="Times New Roman"/>
          <w:color w:val="17365D" w:themeColor="text2" w:themeShade="BF"/>
          <w:sz w:val="20"/>
        </w:rPr>
        <w:t>т</w:t>
      </w:r>
      <w:r>
        <w:rPr>
          <w:rFonts w:ascii="Times New Roman" w:hAnsi="Times New Roman"/>
          <w:color w:val="17365D" w:themeColor="text2" w:themeShade="BF"/>
          <w:spacing w:val="-7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В</w:t>
      </w:r>
      <w:r>
        <w:rPr>
          <w:rFonts w:ascii="Times New Roman" w:hAnsi="Times New Roman"/>
          <w:color w:val="17365D" w:themeColor="text2" w:themeShade="BF"/>
          <w:sz w:val="20"/>
        </w:rPr>
        <w:t>ас</w:t>
      </w:r>
      <w:r>
        <w:rPr>
          <w:rFonts w:ascii="Times New Roman" w:hAnsi="Times New Roman"/>
          <w:color w:val="17365D" w:themeColor="text2" w:themeShade="BF"/>
          <w:spacing w:val="-2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</w:t>
      </w:r>
      <w:r>
        <w:rPr>
          <w:rFonts w:ascii="Times New Roman" w:hAnsi="Times New Roman"/>
          <w:color w:val="17365D" w:themeColor="text2" w:themeShade="BF"/>
          <w:sz w:val="20"/>
        </w:rPr>
        <w:t>т</w:t>
      </w:r>
      <w:r>
        <w:rPr>
          <w:rFonts w:ascii="Times New Roman" w:hAnsi="Times New Roman"/>
          <w:color w:val="17365D" w:themeColor="text2" w:themeShade="BF"/>
          <w:spacing w:val="-2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н</w:t>
      </w:r>
      <w:r>
        <w:rPr>
          <w:rFonts w:ascii="Times New Roman" w:hAnsi="Times New Roman"/>
          <w:color w:val="17365D" w:themeColor="text2" w:themeShade="BF"/>
          <w:sz w:val="20"/>
        </w:rPr>
        <w:t>е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</w:t>
      </w:r>
      <w:r>
        <w:rPr>
          <w:rFonts w:ascii="Times New Roman" w:hAnsi="Times New Roman"/>
          <w:color w:val="17365D" w:themeColor="text2" w:themeShade="BF"/>
          <w:spacing w:val="2"/>
          <w:sz w:val="20"/>
        </w:rPr>
        <w:t>б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х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</w:t>
      </w:r>
      <w:r>
        <w:rPr>
          <w:rFonts w:ascii="Times New Roman" w:hAnsi="Times New Roman"/>
          <w:color w:val="17365D" w:themeColor="text2" w:themeShade="BF"/>
          <w:sz w:val="20"/>
        </w:rPr>
        <w:t>д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и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мо</w:t>
      </w:r>
      <w:r>
        <w:rPr>
          <w:rFonts w:ascii="Times New Roman" w:hAnsi="Times New Roman"/>
          <w:color w:val="17365D" w:themeColor="text2" w:themeShade="BF"/>
          <w:spacing w:val="3"/>
          <w:sz w:val="20"/>
        </w:rPr>
        <w:t>с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т</w:t>
      </w:r>
      <w:r>
        <w:rPr>
          <w:rFonts w:ascii="Times New Roman" w:hAnsi="Times New Roman"/>
          <w:color w:val="17365D" w:themeColor="text2" w:themeShade="BF"/>
          <w:sz w:val="20"/>
        </w:rPr>
        <w:t>и</w:t>
      </w:r>
      <w:r>
        <w:rPr>
          <w:rFonts w:ascii="Times New Roman" w:hAnsi="Times New Roman"/>
          <w:color w:val="17365D" w:themeColor="text2" w:themeShade="BF"/>
          <w:spacing w:val="-14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п</w:t>
      </w:r>
      <w:r>
        <w:rPr>
          <w:rFonts w:ascii="Times New Roman" w:hAnsi="Times New Roman"/>
          <w:color w:val="17365D" w:themeColor="text2" w:themeShade="BF"/>
          <w:sz w:val="20"/>
        </w:rPr>
        <w:t>е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р</w:t>
      </w:r>
      <w:r>
        <w:rPr>
          <w:rFonts w:ascii="Times New Roman" w:hAnsi="Times New Roman"/>
          <w:color w:val="17365D" w:themeColor="text2" w:themeShade="BF"/>
          <w:spacing w:val="3"/>
          <w:sz w:val="20"/>
        </w:rPr>
        <w:t>е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пл</w:t>
      </w:r>
      <w:r>
        <w:rPr>
          <w:rFonts w:ascii="Times New Roman" w:hAnsi="Times New Roman"/>
          <w:color w:val="17365D" w:themeColor="text2" w:themeShade="BF"/>
          <w:sz w:val="20"/>
        </w:rPr>
        <w:t>а</w:t>
      </w:r>
      <w:r>
        <w:rPr>
          <w:rFonts w:ascii="Times New Roman" w:hAnsi="Times New Roman"/>
          <w:color w:val="17365D" w:themeColor="text2" w:themeShade="BF"/>
          <w:spacing w:val="3"/>
          <w:sz w:val="20"/>
        </w:rPr>
        <w:t>ч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и</w:t>
      </w:r>
      <w:r>
        <w:rPr>
          <w:rFonts w:ascii="Times New Roman" w:hAnsi="Times New Roman"/>
          <w:color w:val="17365D" w:themeColor="text2" w:themeShade="BF"/>
          <w:sz w:val="20"/>
        </w:rPr>
        <w:t>в</w:t>
      </w:r>
      <w:r>
        <w:rPr>
          <w:rFonts w:ascii="Times New Roman" w:hAnsi="Times New Roman"/>
          <w:color w:val="17365D" w:themeColor="text2" w:themeShade="BF"/>
          <w:spacing w:val="3"/>
          <w:sz w:val="20"/>
        </w:rPr>
        <w:t>а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т</w:t>
      </w:r>
      <w:r>
        <w:rPr>
          <w:rFonts w:ascii="Times New Roman" w:hAnsi="Times New Roman"/>
          <w:color w:val="17365D" w:themeColor="text2" w:themeShade="BF"/>
          <w:sz w:val="20"/>
        </w:rPr>
        <w:t>ь</w:t>
      </w:r>
      <w:r>
        <w:rPr>
          <w:rFonts w:ascii="Times New Roman" w:hAnsi="Times New Roman"/>
          <w:color w:val="17365D" w:themeColor="text2" w:themeShade="BF"/>
          <w:spacing w:val="-11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л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и</w:t>
      </w:r>
      <w:r>
        <w:rPr>
          <w:rFonts w:ascii="Times New Roman" w:hAnsi="Times New Roman"/>
          <w:color w:val="17365D" w:themeColor="text2" w:themeShade="BF"/>
          <w:sz w:val="20"/>
        </w:rPr>
        <w:t>ш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н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и</w:t>
      </w:r>
      <w:r>
        <w:rPr>
          <w:rFonts w:ascii="Times New Roman" w:hAnsi="Times New Roman"/>
          <w:color w:val="17365D" w:themeColor="text2" w:themeShade="BF"/>
          <w:sz w:val="20"/>
        </w:rPr>
        <w:t>е</w:t>
      </w:r>
      <w:r>
        <w:rPr>
          <w:rFonts w:ascii="Times New Roman" w:hAnsi="Times New Roman"/>
          <w:color w:val="17365D" w:themeColor="text2" w:themeShade="BF"/>
          <w:spacing w:val="-6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z w:val="20"/>
        </w:rPr>
        <w:t>д</w:t>
      </w:r>
      <w:r>
        <w:rPr>
          <w:rFonts w:ascii="Times New Roman" w:hAnsi="Times New Roman"/>
          <w:color w:val="17365D" w:themeColor="text2" w:themeShade="BF"/>
          <w:spacing w:val="3"/>
          <w:sz w:val="20"/>
        </w:rPr>
        <w:t>е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н</w:t>
      </w:r>
      <w:r>
        <w:rPr>
          <w:rFonts w:ascii="Times New Roman" w:hAnsi="Times New Roman"/>
          <w:color w:val="17365D" w:themeColor="text2" w:themeShade="BF"/>
          <w:sz w:val="20"/>
        </w:rPr>
        <w:t>ь</w:t>
      </w:r>
      <w:r>
        <w:rPr>
          <w:rFonts w:ascii="Times New Roman" w:hAnsi="Times New Roman"/>
          <w:color w:val="17365D" w:themeColor="text2" w:themeShade="BF"/>
          <w:spacing w:val="8"/>
          <w:sz w:val="20"/>
        </w:rPr>
        <w:t>г</w:t>
      </w:r>
      <w:r>
        <w:rPr>
          <w:rFonts w:ascii="Times New Roman" w:hAnsi="Times New Roman"/>
          <w:color w:val="17365D" w:themeColor="text2" w:themeShade="BF"/>
          <w:sz w:val="20"/>
        </w:rPr>
        <w:t>и</w:t>
      </w:r>
      <w:r>
        <w:rPr>
          <w:rFonts w:ascii="Times New Roman" w:hAnsi="Times New Roman"/>
          <w:color w:val="17365D" w:themeColor="text2" w:themeShade="BF"/>
          <w:spacing w:val="-7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z w:val="20"/>
        </w:rPr>
        <w:t>за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п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ром</w:t>
      </w:r>
      <w:r>
        <w:rPr>
          <w:rFonts w:ascii="Times New Roman" w:hAnsi="Times New Roman"/>
          <w:color w:val="17365D" w:themeColor="text2" w:themeShade="BF"/>
          <w:sz w:val="20"/>
        </w:rPr>
        <w:t>ыш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л</w:t>
      </w:r>
      <w:r>
        <w:rPr>
          <w:rFonts w:ascii="Times New Roman" w:hAnsi="Times New Roman"/>
          <w:color w:val="17365D" w:themeColor="text2" w:themeShade="BF"/>
          <w:sz w:val="20"/>
        </w:rPr>
        <w:t>е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нн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у</w:t>
      </w:r>
      <w:r>
        <w:rPr>
          <w:rFonts w:ascii="Times New Roman" w:hAnsi="Times New Roman"/>
          <w:color w:val="17365D" w:themeColor="text2" w:themeShade="BF"/>
          <w:sz w:val="20"/>
        </w:rPr>
        <w:t>ю</w:t>
      </w:r>
      <w:r>
        <w:rPr>
          <w:rFonts w:ascii="Times New Roman" w:hAnsi="Times New Roman"/>
          <w:color w:val="17365D" w:themeColor="text2" w:themeShade="BF"/>
          <w:spacing w:val="-11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уп</w:t>
      </w:r>
      <w:r>
        <w:rPr>
          <w:rFonts w:ascii="Times New Roman" w:hAnsi="Times New Roman"/>
          <w:color w:val="17365D" w:themeColor="text2" w:themeShade="BF"/>
          <w:spacing w:val="3"/>
          <w:sz w:val="20"/>
        </w:rPr>
        <w:t>а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к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</w:t>
      </w:r>
      <w:r>
        <w:rPr>
          <w:rFonts w:ascii="Times New Roman" w:hAnsi="Times New Roman"/>
          <w:color w:val="17365D" w:themeColor="text2" w:themeShade="BF"/>
          <w:sz w:val="20"/>
        </w:rPr>
        <w:t>в</w:t>
      </w:r>
      <w:r>
        <w:rPr>
          <w:rFonts w:ascii="Times New Roman" w:hAnsi="Times New Roman"/>
          <w:color w:val="17365D" w:themeColor="text2" w:themeShade="BF"/>
          <w:spacing w:val="2"/>
          <w:sz w:val="20"/>
        </w:rPr>
        <w:t>к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у.</w:t>
      </w:r>
      <w:r>
        <w:rPr>
          <w:rFonts w:ascii="Times New Roman" w:hAnsi="Times New Roman"/>
          <w:color w:val="17365D" w:themeColor="text2" w:themeShade="BF"/>
          <w:spacing w:val="-7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М</w:t>
      </w:r>
      <w:r>
        <w:rPr>
          <w:rFonts w:ascii="Times New Roman" w:hAnsi="Times New Roman"/>
          <w:color w:val="17365D" w:themeColor="text2" w:themeShade="BF"/>
          <w:sz w:val="20"/>
        </w:rPr>
        <w:t>ы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z w:val="20"/>
        </w:rPr>
        <w:t>з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н</w:t>
      </w:r>
      <w:r>
        <w:rPr>
          <w:rFonts w:ascii="Times New Roman" w:hAnsi="Times New Roman"/>
          <w:color w:val="17365D" w:themeColor="text2" w:themeShade="BF"/>
          <w:sz w:val="20"/>
        </w:rPr>
        <w:t xml:space="preserve">аем 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т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и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п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</w:t>
      </w:r>
      <w:r>
        <w:rPr>
          <w:rFonts w:ascii="Times New Roman" w:hAnsi="Times New Roman"/>
          <w:color w:val="17365D" w:themeColor="text2" w:themeShade="BF"/>
          <w:sz w:val="20"/>
        </w:rPr>
        <w:t>вые</w:t>
      </w:r>
      <w:r>
        <w:rPr>
          <w:rFonts w:ascii="Times New Roman" w:hAnsi="Times New Roman"/>
          <w:color w:val="17365D" w:themeColor="text2" w:themeShade="BF"/>
          <w:spacing w:val="-6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z w:val="20"/>
        </w:rPr>
        <w:t>зада</w:t>
      </w:r>
      <w:r>
        <w:rPr>
          <w:rFonts w:ascii="Times New Roman" w:hAnsi="Times New Roman"/>
          <w:color w:val="17365D" w:themeColor="text2" w:themeShade="BF"/>
          <w:spacing w:val="2"/>
          <w:sz w:val="20"/>
        </w:rPr>
        <w:t>ч</w:t>
      </w:r>
      <w:r>
        <w:rPr>
          <w:rFonts w:ascii="Times New Roman" w:hAnsi="Times New Roman"/>
          <w:color w:val="17365D" w:themeColor="text2" w:themeShade="BF"/>
          <w:sz w:val="20"/>
        </w:rPr>
        <w:t>и</w:t>
      </w:r>
      <w:r>
        <w:rPr>
          <w:rFonts w:ascii="Times New Roman" w:hAnsi="Times New Roman"/>
          <w:color w:val="17365D" w:themeColor="text2" w:themeShade="BF"/>
          <w:spacing w:val="-4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н</w:t>
      </w:r>
      <w:r>
        <w:rPr>
          <w:rFonts w:ascii="Times New Roman" w:hAnsi="Times New Roman"/>
          <w:color w:val="17365D" w:themeColor="text2" w:themeShade="BF"/>
          <w:sz w:val="20"/>
        </w:rPr>
        <w:t>аш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и</w:t>
      </w:r>
      <w:r>
        <w:rPr>
          <w:rFonts w:ascii="Times New Roman" w:hAnsi="Times New Roman"/>
          <w:color w:val="17365D" w:themeColor="text2" w:themeShade="BF"/>
          <w:sz w:val="20"/>
        </w:rPr>
        <w:t>х</w:t>
      </w:r>
      <w:r>
        <w:rPr>
          <w:rFonts w:ascii="Times New Roman" w:hAnsi="Times New Roman"/>
          <w:color w:val="17365D" w:themeColor="text2" w:themeShade="BF"/>
          <w:spacing w:val="-7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2"/>
          <w:sz w:val="20"/>
        </w:rPr>
        <w:t>к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л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и</w:t>
      </w:r>
      <w:r>
        <w:rPr>
          <w:rFonts w:ascii="Times New Roman" w:hAnsi="Times New Roman"/>
          <w:color w:val="17365D" w:themeColor="text2" w:themeShade="BF"/>
          <w:spacing w:val="3"/>
          <w:sz w:val="20"/>
        </w:rPr>
        <w:t>е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нт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</w:t>
      </w:r>
      <w:r>
        <w:rPr>
          <w:rFonts w:ascii="Times New Roman" w:hAnsi="Times New Roman"/>
          <w:color w:val="17365D" w:themeColor="text2" w:themeShade="BF"/>
          <w:sz w:val="20"/>
        </w:rPr>
        <w:t>в,</w:t>
      </w:r>
      <w:r>
        <w:rPr>
          <w:rFonts w:ascii="Times New Roman" w:hAnsi="Times New Roman"/>
          <w:color w:val="17365D" w:themeColor="text2" w:themeShade="BF"/>
          <w:spacing w:val="-7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р</w:t>
      </w:r>
      <w:r>
        <w:rPr>
          <w:rFonts w:ascii="Times New Roman" w:hAnsi="Times New Roman"/>
          <w:color w:val="17365D" w:themeColor="text2" w:themeShade="BF"/>
          <w:sz w:val="20"/>
        </w:rPr>
        <w:t>аз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р</w:t>
      </w:r>
      <w:r>
        <w:rPr>
          <w:rFonts w:ascii="Times New Roman" w:hAnsi="Times New Roman"/>
          <w:color w:val="17365D" w:themeColor="text2" w:themeShade="BF"/>
          <w:sz w:val="20"/>
        </w:rPr>
        <w:t>аба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т</w:t>
      </w:r>
      <w:r>
        <w:rPr>
          <w:rFonts w:ascii="Times New Roman" w:hAnsi="Times New Roman"/>
          <w:color w:val="17365D" w:themeColor="text2" w:themeShade="BF"/>
          <w:sz w:val="20"/>
        </w:rPr>
        <w:t>ываем</w:t>
      </w:r>
      <w:r>
        <w:rPr>
          <w:rFonts w:ascii="Times New Roman" w:hAnsi="Times New Roman"/>
          <w:color w:val="17365D" w:themeColor="text2" w:themeShade="BF"/>
          <w:spacing w:val="-8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н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</w:t>
      </w:r>
      <w:r>
        <w:rPr>
          <w:rFonts w:ascii="Times New Roman" w:hAnsi="Times New Roman"/>
          <w:color w:val="17365D" w:themeColor="text2" w:themeShade="BF"/>
          <w:sz w:val="20"/>
        </w:rPr>
        <w:t>вые</w:t>
      </w:r>
      <w:r>
        <w:rPr>
          <w:rFonts w:ascii="Times New Roman" w:hAnsi="Times New Roman"/>
          <w:color w:val="17365D" w:themeColor="text2" w:themeShade="BF"/>
          <w:spacing w:val="-2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п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р</w:t>
      </w:r>
      <w:r>
        <w:rPr>
          <w:rFonts w:ascii="Times New Roman" w:hAnsi="Times New Roman"/>
          <w:color w:val="17365D" w:themeColor="text2" w:themeShade="BF"/>
          <w:sz w:val="20"/>
        </w:rPr>
        <w:t>ед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л</w:t>
      </w:r>
      <w:r>
        <w:rPr>
          <w:rFonts w:ascii="Times New Roman" w:hAnsi="Times New Roman"/>
          <w:color w:val="17365D" w:themeColor="text2" w:themeShade="BF"/>
          <w:spacing w:val="4"/>
          <w:sz w:val="20"/>
        </w:rPr>
        <w:t>о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ж</w:t>
      </w:r>
      <w:r>
        <w:rPr>
          <w:rFonts w:ascii="Times New Roman" w:hAnsi="Times New Roman"/>
          <w:color w:val="17365D" w:themeColor="text2" w:themeShade="BF"/>
          <w:sz w:val="20"/>
        </w:rPr>
        <w:t>е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н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и</w:t>
      </w:r>
      <w:r>
        <w:rPr>
          <w:rFonts w:ascii="Times New Roman" w:hAnsi="Times New Roman"/>
          <w:color w:val="17365D" w:themeColor="text2" w:themeShade="BF"/>
          <w:sz w:val="20"/>
        </w:rPr>
        <w:t>я</w:t>
      </w:r>
      <w:r>
        <w:rPr>
          <w:rFonts w:ascii="Times New Roman" w:hAnsi="Times New Roman"/>
          <w:color w:val="17365D" w:themeColor="text2" w:themeShade="BF"/>
          <w:spacing w:val="-11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п</w:t>
      </w:r>
      <w:r>
        <w:rPr>
          <w:rFonts w:ascii="Times New Roman" w:hAnsi="Times New Roman"/>
          <w:color w:val="17365D" w:themeColor="text2" w:themeShade="BF"/>
          <w:spacing w:val="4"/>
          <w:sz w:val="20"/>
        </w:rPr>
        <w:t>о</w:t>
      </w:r>
      <w:r>
        <w:rPr>
          <w:rFonts w:ascii="Times New Roman" w:hAnsi="Times New Roman"/>
          <w:color w:val="17365D" w:themeColor="text2" w:themeShade="BF"/>
          <w:sz w:val="20"/>
        </w:rPr>
        <w:t>д</w:t>
      </w:r>
      <w:r>
        <w:rPr>
          <w:rFonts w:ascii="Times New Roman" w:hAnsi="Times New Roman"/>
          <w:color w:val="17365D" w:themeColor="text2" w:themeShade="BF"/>
          <w:spacing w:val="-3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к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он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к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р</w:t>
      </w:r>
      <w:r>
        <w:rPr>
          <w:rFonts w:ascii="Times New Roman" w:hAnsi="Times New Roman"/>
          <w:color w:val="17365D" w:themeColor="text2" w:themeShade="BF"/>
          <w:sz w:val="20"/>
        </w:rPr>
        <w:t>е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т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н</w:t>
      </w:r>
      <w:r>
        <w:rPr>
          <w:rFonts w:ascii="Times New Roman" w:hAnsi="Times New Roman"/>
          <w:color w:val="17365D" w:themeColor="text2" w:themeShade="BF"/>
          <w:sz w:val="20"/>
        </w:rPr>
        <w:t>ые</w:t>
      </w:r>
      <w:r>
        <w:rPr>
          <w:rFonts w:ascii="Times New Roman" w:hAnsi="Times New Roman"/>
          <w:color w:val="17365D" w:themeColor="text2" w:themeShade="BF"/>
          <w:spacing w:val="-9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z w:val="20"/>
        </w:rPr>
        <w:t>зада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ч</w:t>
      </w:r>
      <w:r>
        <w:rPr>
          <w:rFonts w:ascii="Times New Roman" w:hAnsi="Times New Roman"/>
          <w:color w:val="17365D" w:themeColor="text2" w:themeShade="BF"/>
          <w:sz w:val="20"/>
        </w:rPr>
        <w:t>и</w:t>
      </w:r>
      <w:r>
        <w:rPr>
          <w:rFonts w:ascii="Times New Roman" w:hAnsi="Times New Roman"/>
          <w:color w:val="17365D" w:themeColor="text2" w:themeShade="BF"/>
          <w:spacing w:val="-7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п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ро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и</w:t>
      </w:r>
      <w:r>
        <w:rPr>
          <w:rFonts w:ascii="Times New Roman" w:hAnsi="Times New Roman"/>
          <w:color w:val="17365D" w:themeColor="text2" w:themeShade="BF"/>
          <w:sz w:val="20"/>
        </w:rPr>
        <w:t>зв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о</w:t>
      </w:r>
      <w:r>
        <w:rPr>
          <w:rFonts w:ascii="Times New Roman" w:hAnsi="Times New Roman"/>
          <w:color w:val="17365D" w:themeColor="text2" w:themeShade="BF"/>
          <w:sz w:val="20"/>
        </w:rPr>
        <w:t>д</w:t>
      </w:r>
      <w:r>
        <w:rPr>
          <w:rFonts w:ascii="Times New Roman" w:hAnsi="Times New Roman"/>
          <w:color w:val="17365D" w:themeColor="text2" w:themeShade="BF"/>
          <w:spacing w:val="3"/>
          <w:sz w:val="20"/>
        </w:rPr>
        <w:t>с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т</w:t>
      </w:r>
      <w:r>
        <w:rPr>
          <w:rFonts w:ascii="Times New Roman" w:hAnsi="Times New Roman"/>
          <w:color w:val="17365D" w:themeColor="text2" w:themeShade="BF"/>
          <w:sz w:val="20"/>
        </w:rPr>
        <w:t>ва</w:t>
      </w:r>
      <w:r>
        <w:rPr>
          <w:rFonts w:ascii="Times New Roman" w:hAnsi="Times New Roman"/>
          <w:color w:val="17365D" w:themeColor="text2" w:themeShade="BF"/>
          <w:spacing w:val="-8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z w:val="20"/>
        </w:rPr>
        <w:t>и</w:t>
      </w:r>
      <w:r>
        <w:rPr>
          <w:rFonts w:ascii="Times New Roman" w:hAnsi="Times New Roman"/>
          <w:color w:val="17365D" w:themeColor="text2" w:themeShade="BF"/>
          <w:spacing w:val="-2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2"/>
          <w:sz w:val="20"/>
        </w:rPr>
        <w:t>в</w:t>
      </w:r>
      <w:r>
        <w:rPr>
          <w:rFonts w:ascii="Times New Roman" w:hAnsi="Times New Roman"/>
          <w:color w:val="17365D" w:themeColor="text2" w:themeShade="BF"/>
          <w:sz w:val="20"/>
        </w:rPr>
        <w:t>ыб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и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р</w:t>
      </w:r>
      <w:r>
        <w:rPr>
          <w:rFonts w:ascii="Times New Roman" w:hAnsi="Times New Roman"/>
          <w:color w:val="17365D" w:themeColor="text2" w:themeShade="BF"/>
          <w:sz w:val="20"/>
        </w:rPr>
        <w:t>аем</w:t>
      </w:r>
      <w:r>
        <w:rPr>
          <w:rFonts w:ascii="Times New Roman" w:hAnsi="Times New Roman"/>
          <w:color w:val="17365D" w:themeColor="text2" w:themeShade="BF"/>
          <w:spacing w:val="-7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z w:val="20"/>
        </w:rPr>
        <w:t>са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м</w:t>
      </w:r>
      <w:r>
        <w:rPr>
          <w:rFonts w:ascii="Times New Roman" w:hAnsi="Times New Roman"/>
          <w:color w:val="17365D" w:themeColor="text2" w:themeShade="BF"/>
          <w:sz w:val="20"/>
        </w:rPr>
        <w:t xml:space="preserve">ые 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п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р</w:t>
      </w:r>
      <w:r>
        <w:rPr>
          <w:rFonts w:ascii="Times New Roman" w:hAnsi="Times New Roman"/>
          <w:color w:val="17365D" w:themeColor="text2" w:themeShade="BF"/>
          <w:sz w:val="20"/>
        </w:rPr>
        <w:t>а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к</w:t>
      </w:r>
      <w:r>
        <w:rPr>
          <w:rFonts w:ascii="Times New Roman" w:hAnsi="Times New Roman"/>
          <w:color w:val="17365D" w:themeColor="text2" w:themeShade="BF"/>
          <w:spacing w:val="2"/>
          <w:sz w:val="20"/>
        </w:rPr>
        <w:t>т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и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ч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н</w:t>
      </w:r>
      <w:r>
        <w:rPr>
          <w:rFonts w:ascii="Times New Roman" w:hAnsi="Times New Roman"/>
          <w:color w:val="17365D" w:themeColor="text2" w:themeShade="BF"/>
          <w:sz w:val="20"/>
        </w:rPr>
        <w:t>ые</w:t>
      </w:r>
      <w:r>
        <w:rPr>
          <w:rFonts w:ascii="Times New Roman" w:hAnsi="Times New Roman"/>
          <w:color w:val="17365D" w:themeColor="text2" w:themeShade="BF"/>
          <w:spacing w:val="-9"/>
          <w:sz w:val="20"/>
        </w:rPr>
        <w:t xml:space="preserve"> </w:t>
      </w:r>
      <w:r>
        <w:rPr>
          <w:rFonts w:ascii="Times New Roman" w:hAnsi="Times New Roman"/>
          <w:color w:val="17365D" w:themeColor="text2" w:themeShade="BF"/>
          <w:spacing w:val="1"/>
          <w:sz w:val="20"/>
        </w:rPr>
        <w:t>р</w:t>
      </w:r>
      <w:r>
        <w:rPr>
          <w:rFonts w:ascii="Times New Roman" w:hAnsi="Times New Roman"/>
          <w:color w:val="17365D" w:themeColor="text2" w:themeShade="BF"/>
          <w:sz w:val="20"/>
        </w:rPr>
        <w:t>еш</w:t>
      </w:r>
      <w:r>
        <w:rPr>
          <w:rFonts w:ascii="Times New Roman" w:hAnsi="Times New Roman"/>
          <w:color w:val="17365D" w:themeColor="text2" w:themeShade="BF"/>
          <w:spacing w:val="3"/>
          <w:sz w:val="20"/>
        </w:rPr>
        <w:t>е</w:t>
      </w:r>
      <w:r>
        <w:rPr>
          <w:rFonts w:ascii="Times New Roman" w:hAnsi="Times New Roman"/>
          <w:color w:val="17365D" w:themeColor="text2" w:themeShade="BF"/>
          <w:spacing w:val="-1"/>
          <w:sz w:val="20"/>
        </w:rPr>
        <w:t>ни</w:t>
      </w:r>
      <w:r>
        <w:rPr>
          <w:rFonts w:ascii="Times New Roman" w:hAnsi="Times New Roman"/>
          <w:color w:val="17365D" w:themeColor="text2" w:themeShade="BF"/>
          <w:sz w:val="20"/>
        </w:rPr>
        <w:t>я</w:t>
      </w:r>
      <w:r>
        <w:rPr>
          <w:rFonts w:ascii="Times New Roman" w:hAnsi="Times New Roman"/>
          <w:color w:val="17365D" w:themeColor="text2" w:themeShade="BF"/>
          <w:spacing w:val="-7"/>
          <w:sz w:val="20"/>
        </w:rPr>
        <w:t xml:space="preserve">. </w:t>
      </w:r>
      <w:r>
        <w:rPr>
          <w:rFonts w:ascii="Times New Roman" w:hAnsi="Times New Roman"/>
          <w:b/>
          <w:color w:val="17365D" w:themeColor="text2" w:themeShade="BF"/>
          <w:spacing w:val="-7"/>
          <w:sz w:val="20"/>
        </w:rPr>
        <w:t xml:space="preserve">Федеральная Упаковочная Компания гарантирует высокий уровень отношения и профессиональную поддержку. </w:t>
      </w:r>
      <w:r>
        <w:rPr>
          <w:rFonts w:ascii="Times New Roman" w:hAnsi="Times New Roman"/>
          <w:color w:val="17365D" w:themeColor="text2" w:themeShade="BF"/>
          <w:spacing w:val="-7"/>
          <w:sz w:val="20"/>
        </w:rPr>
        <w:t xml:space="preserve"> Мы готовы предоставить: </w:t>
      </w:r>
    </w:p>
    <w:p w:rsidR="009B2E05" w:rsidRDefault="00CD2D7C">
      <w:pPr>
        <w:ind w:left="426" w:firstLine="567"/>
        <w:rPr>
          <w:rFonts w:ascii="Times New Roman" w:hAnsi="Times New Roman"/>
          <w:b/>
          <w:color w:val="17365D" w:themeColor="text2" w:themeShade="BF"/>
          <w:spacing w:val="-7"/>
          <w:sz w:val="20"/>
        </w:rPr>
      </w:pPr>
      <w:r>
        <w:rPr>
          <w:rFonts w:ascii="Times New Roman" w:hAnsi="Times New Roman"/>
          <w:color w:val="17365D" w:themeColor="text2" w:themeShade="BF"/>
          <w:spacing w:val="-7"/>
          <w:sz w:val="20"/>
        </w:rPr>
        <w:t>-</w:t>
      </w:r>
      <w:r>
        <w:rPr>
          <w:rFonts w:ascii="Times New Roman" w:hAnsi="Times New Roman"/>
          <w:b/>
          <w:color w:val="17365D" w:themeColor="text2" w:themeShade="BF"/>
          <w:spacing w:val="-7"/>
          <w:sz w:val="20"/>
        </w:rPr>
        <w:t xml:space="preserve">  Стабильное качество;</w:t>
      </w:r>
    </w:p>
    <w:p w:rsidR="009B2E05" w:rsidRDefault="00CD2D7C">
      <w:pPr>
        <w:ind w:left="426" w:firstLine="567"/>
        <w:rPr>
          <w:rFonts w:ascii="Times New Roman" w:hAnsi="Times New Roman"/>
          <w:b/>
          <w:color w:val="17365D" w:themeColor="text2" w:themeShade="BF"/>
          <w:spacing w:val="-7"/>
          <w:sz w:val="20"/>
        </w:rPr>
      </w:pPr>
      <w:r>
        <w:rPr>
          <w:rFonts w:ascii="Times New Roman" w:hAnsi="Times New Roman"/>
          <w:b/>
          <w:color w:val="17365D" w:themeColor="text2" w:themeShade="BF"/>
          <w:spacing w:val="-7"/>
          <w:sz w:val="20"/>
        </w:rPr>
        <w:t>-  Низкие цены;</w:t>
      </w:r>
    </w:p>
    <w:p w:rsidR="009B2E05" w:rsidRDefault="00CD2D7C">
      <w:pPr>
        <w:ind w:left="426" w:firstLine="567"/>
        <w:rPr>
          <w:rFonts w:ascii="Times New Roman" w:hAnsi="Times New Roman"/>
          <w:b/>
          <w:color w:val="17365D" w:themeColor="text2" w:themeShade="BF"/>
          <w:spacing w:val="-7"/>
          <w:sz w:val="20"/>
        </w:rPr>
      </w:pPr>
      <w:r>
        <w:rPr>
          <w:rFonts w:ascii="Times New Roman" w:hAnsi="Times New Roman"/>
          <w:b/>
          <w:color w:val="17365D" w:themeColor="text2" w:themeShade="BF"/>
          <w:spacing w:val="-7"/>
          <w:sz w:val="20"/>
        </w:rPr>
        <w:t>-  Фиксированные условия;</w:t>
      </w:r>
    </w:p>
    <w:p w:rsidR="009B2E05" w:rsidRDefault="00CD2D7C">
      <w:pPr>
        <w:ind w:left="426" w:firstLine="567"/>
        <w:rPr>
          <w:rFonts w:ascii="Times New Roman" w:hAnsi="Times New Roman"/>
          <w:b/>
          <w:color w:val="17365D" w:themeColor="text2" w:themeShade="BF"/>
          <w:spacing w:val="-7"/>
          <w:sz w:val="20"/>
        </w:rPr>
      </w:pPr>
      <w:r>
        <w:rPr>
          <w:rFonts w:ascii="Times New Roman" w:hAnsi="Times New Roman"/>
          <w:b/>
          <w:color w:val="17365D" w:themeColor="text2" w:themeShade="BF"/>
          <w:spacing w:val="-7"/>
          <w:sz w:val="20"/>
        </w:rPr>
        <w:t>-  Отсрочка;</w:t>
      </w:r>
    </w:p>
    <w:p w:rsidR="009B2E05" w:rsidRDefault="00CD2D7C">
      <w:pPr>
        <w:ind w:left="426" w:firstLine="567"/>
        <w:rPr>
          <w:rFonts w:ascii="Times New Roman" w:hAnsi="Times New Roman"/>
          <w:b/>
          <w:color w:val="17365D" w:themeColor="text2" w:themeShade="BF"/>
          <w:spacing w:val="-7"/>
          <w:sz w:val="20"/>
        </w:rPr>
      </w:pPr>
      <w:r>
        <w:rPr>
          <w:rFonts w:ascii="Times New Roman" w:hAnsi="Times New Roman"/>
          <w:b/>
          <w:color w:val="17365D" w:themeColor="text2" w:themeShade="BF"/>
          <w:spacing w:val="-7"/>
          <w:sz w:val="20"/>
        </w:rPr>
        <w:t>-  Бесплатная доставка.</w:t>
      </w:r>
    </w:p>
    <w:p w:rsidR="009B2E05" w:rsidRDefault="00CD2D7C">
      <w:pPr>
        <w:spacing w:before="1" w:line="230" w:lineRule="exact"/>
        <w:ind w:left="1134" w:right="560" w:firstLine="467"/>
        <w:jc w:val="center"/>
        <w:rPr>
          <w:rFonts w:ascii="Times New Roman" w:hAnsi="Times New Roman"/>
          <w:b/>
          <w:spacing w:val="1"/>
          <w:sz w:val="20"/>
        </w:rPr>
      </w:pPr>
      <w:r>
        <w:rPr>
          <w:rFonts w:ascii="Times New Roman" w:hAnsi="Times New Roman"/>
          <w:b/>
          <w:spacing w:val="1"/>
          <w:sz w:val="20"/>
        </w:rPr>
        <w:t>ФЕДЕРАЛЬНАЯ УПАКОВОЧНАЯ КОМПАНИЯ</w:t>
      </w:r>
    </w:p>
    <w:p w:rsidR="009B2E05" w:rsidRDefault="009B2E05">
      <w:pPr>
        <w:spacing w:before="1" w:line="230" w:lineRule="exact"/>
        <w:ind w:left="1134" w:right="560" w:firstLine="467"/>
        <w:jc w:val="both"/>
        <w:rPr>
          <w:rFonts w:ascii="Times New Roman" w:hAnsi="Times New Roman"/>
          <w:sz w:val="20"/>
        </w:rPr>
      </w:pPr>
    </w:p>
    <w:p w:rsidR="009B2E05" w:rsidRDefault="00CD2D7C">
      <w:pPr>
        <w:ind w:right="-12" w:firstLine="426"/>
        <w:rPr>
          <w:rFonts w:ascii="Times New Roman" w:hAnsi="Times New Roman"/>
          <w:color w:val="E36C0A" w:themeColor="accent6" w:themeShade="BF"/>
          <w:sz w:val="20"/>
        </w:rPr>
      </w:pPr>
      <w:r>
        <w:rPr>
          <w:rFonts w:ascii="Wingdings" w:hAnsi="Wingdings"/>
          <w:color w:val="E36C0A" w:themeColor="accent6" w:themeShade="BF"/>
          <w:sz w:val="20"/>
        </w:rPr>
        <w:t></w:t>
      </w:r>
      <w:r>
        <w:rPr>
          <w:rFonts w:ascii="Times New Roman" w:hAnsi="Times New Roman"/>
          <w:color w:val="E36C0A" w:themeColor="accent6" w:themeShade="BF"/>
          <w:spacing w:val="2"/>
          <w:sz w:val="20"/>
        </w:rPr>
        <w:tab/>
      </w:r>
      <w:r>
        <w:rPr>
          <w:rFonts w:ascii="Times New Roman" w:hAnsi="Times New Roman"/>
          <w:b/>
          <w:color w:val="E36C0A" w:themeColor="accent6" w:themeShade="BF"/>
          <w:spacing w:val="2"/>
          <w:sz w:val="20"/>
        </w:rPr>
        <w:t xml:space="preserve">Более </w:t>
      </w:r>
      <w:r w:rsidR="002F4E46">
        <w:rPr>
          <w:rFonts w:ascii="Times New Roman" w:hAnsi="Times New Roman"/>
          <w:b/>
          <w:color w:val="E36C0A" w:themeColor="accent6" w:themeShade="BF"/>
          <w:spacing w:val="1"/>
          <w:sz w:val="20"/>
        </w:rPr>
        <w:t>7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-ти лет</w:t>
      </w:r>
      <w:r>
        <w:rPr>
          <w:rFonts w:ascii="Times New Roman" w:hAnsi="Times New Roman"/>
          <w:b/>
          <w:color w:val="E36C0A" w:themeColor="accent6" w:themeShade="BF"/>
          <w:spacing w:val="-2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б</w:t>
      </w:r>
      <w:r>
        <w:rPr>
          <w:rFonts w:ascii="Times New Roman" w:hAnsi="Times New Roman"/>
          <w:b/>
          <w:color w:val="E36C0A" w:themeColor="accent6" w:themeShade="BF"/>
          <w:sz w:val="20"/>
        </w:rPr>
        <w:t>е</w:t>
      </w:r>
      <w:r>
        <w:rPr>
          <w:rFonts w:ascii="Times New Roman" w:hAnsi="Times New Roman"/>
          <w:b/>
          <w:color w:val="E36C0A" w:themeColor="accent6" w:themeShade="BF"/>
          <w:spacing w:val="-1"/>
          <w:sz w:val="20"/>
        </w:rPr>
        <w:t>з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у</w:t>
      </w:r>
      <w:r>
        <w:rPr>
          <w:rFonts w:ascii="Times New Roman" w:hAnsi="Times New Roman"/>
          <w:b/>
          <w:color w:val="E36C0A" w:themeColor="accent6" w:themeShade="BF"/>
          <w:sz w:val="20"/>
        </w:rPr>
        <w:t>пречн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</w:t>
      </w:r>
      <w:r>
        <w:rPr>
          <w:rFonts w:ascii="Times New Roman" w:hAnsi="Times New Roman"/>
          <w:b/>
          <w:color w:val="E36C0A" w:themeColor="accent6" w:themeShade="BF"/>
          <w:sz w:val="20"/>
        </w:rPr>
        <w:t>й</w:t>
      </w:r>
      <w:r>
        <w:rPr>
          <w:rFonts w:ascii="Times New Roman" w:hAnsi="Times New Roman"/>
          <w:b/>
          <w:color w:val="E36C0A" w:themeColor="accent6" w:themeShade="BF"/>
          <w:spacing w:val="-10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z w:val="20"/>
        </w:rPr>
        <w:t>р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аб</w:t>
      </w:r>
      <w:r>
        <w:rPr>
          <w:rFonts w:ascii="Times New Roman" w:hAnsi="Times New Roman"/>
          <w:b/>
          <w:color w:val="E36C0A" w:themeColor="accent6" w:themeShade="BF"/>
          <w:spacing w:val="-1"/>
          <w:sz w:val="20"/>
        </w:rPr>
        <w:t>о</w:t>
      </w:r>
      <w:r>
        <w:rPr>
          <w:rFonts w:ascii="Times New Roman" w:hAnsi="Times New Roman"/>
          <w:b/>
          <w:color w:val="E36C0A" w:themeColor="accent6" w:themeShade="BF"/>
          <w:spacing w:val="3"/>
          <w:sz w:val="20"/>
        </w:rPr>
        <w:t>т</w:t>
      </w:r>
      <w:r>
        <w:rPr>
          <w:rFonts w:ascii="Times New Roman" w:hAnsi="Times New Roman"/>
          <w:b/>
          <w:color w:val="E36C0A" w:themeColor="accent6" w:themeShade="BF"/>
          <w:sz w:val="20"/>
        </w:rPr>
        <w:t>ы</w:t>
      </w:r>
      <w:r>
        <w:rPr>
          <w:rFonts w:ascii="Times New Roman" w:hAnsi="Times New Roman"/>
          <w:b/>
          <w:color w:val="E36C0A" w:themeColor="accent6" w:themeShade="BF"/>
          <w:spacing w:val="-7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z w:val="20"/>
        </w:rPr>
        <w:t xml:space="preserve">- 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</w:t>
      </w:r>
      <w:r>
        <w:rPr>
          <w:rFonts w:ascii="Times New Roman" w:hAnsi="Times New Roman"/>
          <w:b/>
          <w:color w:val="E36C0A" w:themeColor="accent6" w:themeShade="BF"/>
          <w:sz w:val="20"/>
        </w:rPr>
        <w:t>пер</w:t>
      </w:r>
      <w:r>
        <w:rPr>
          <w:rFonts w:ascii="Times New Roman" w:hAnsi="Times New Roman"/>
          <w:b/>
          <w:color w:val="E36C0A" w:themeColor="accent6" w:themeShade="BF"/>
          <w:spacing w:val="-1"/>
          <w:sz w:val="20"/>
        </w:rPr>
        <w:t>а</w:t>
      </w:r>
      <w:r>
        <w:rPr>
          <w:rFonts w:ascii="Times New Roman" w:hAnsi="Times New Roman"/>
          <w:b/>
          <w:color w:val="E36C0A" w:themeColor="accent6" w:themeShade="BF"/>
          <w:spacing w:val="3"/>
          <w:sz w:val="20"/>
        </w:rPr>
        <w:t>т</w:t>
      </w:r>
      <w:r>
        <w:rPr>
          <w:rFonts w:ascii="Times New Roman" w:hAnsi="Times New Roman"/>
          <w:b/>
          <w:color w:val="E36C0A" w:themeColor="accent6" w:themeShade="BF"/>
          <w:sz w:val="20"/>
        </w:rPr>
        <w:t>ивн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</w:t>
      </w:r>
      <w:r>
        <w:rPr>
          <w:rFonts w:ascii="Times New Roman" w:hAnsi="Times New Roman"/>
          <w:b/>
          <w:color w:val="E36C0A" w:themeColor="accent6" w:themeShade="BF"/>
          <w:spacing w:val="-2"/>
          <w:sz w:val="20"/>
        </w:rPr>
        <w:t>с</w:t>
      </w:r>
      <w:r>
        <w:rPr>
          <w:rFonts w:ascii="Times New Roman" w:hAnsi="Times New Roman"/>
          <w:b/>
          <w:color w:val="E36C0A" w:themeColor="accent6" w:themeShade="BF"/>
          <w:spacing w:val="3"/>
          <w:sz w:val="20"/>
        </w:rPr>
        <w:t>т</w:t>
      </w:r>
      <w:r>
        <w:rPr>
          <w:rFonts w:ascii="Times New Roman" w:hAnsi="Times New Roman"/>
          <w:b/>
          <w:color w:val="E36C0A" w:themeColor="accent6" w:themeShade="BF"/>
          <w:sz w:val="20"/>
        </w:rPr>
        <w:t>ь</w:t>
      </w:r>
      <w:r>
        <w:rPr>
          <w:rFonts w:ascii="Times New Roman" w:hAnsi="Times New Roman"/>
          <w:b/>
          <w:color w:val="E36C0A" w:themeColor="accent6" w:themeShade="BF"/>
          <w:spacing w:val="-12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z w:val="20"/>
        </w:rPr>
        <w:t>и</w:t>
      </w:r>
      <w:r>
        <w:rPr>
          <w:rFonts w:ascii="Times New Roman" w:hAnsi="Times New Roman"/>
          <w:b/>
          <w:color w:val="E36C0A" w:themeColor="accent6" w:themeShade="BF"/>
          <w:spacing w:val="-2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z w:val="20"/>
        </w:rPr>
        <w:t>н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а</w:t>
      </w:r>
      <w:r>
        <w:rPr>
          <w:rFonts w:ascii="Times New Roman" w:hAnsi="Times New Roman"/>
          <w:b/>
          <w:color w:val="E36C0A" w:themeColor="accent6" w:themeShade="BF"/>
          <w:sz w:val="20"/>
        </w:rPr>
        <w:t>де</w:t>
      </w:r>
      <w:r>
        <w:rPr>
          <w:rFonts w:ascii="Times New Roman" w:hAnsi="Times New Roman"/>
          <w:b/>
          <w:color w:val="E36C0A" w:themeColor="accent6" w:themeShade="BF"/>
          <w:spacing w:val="-3"/>
          <w:sz w:val="20"/>
        </w:rPr>
        <w:t>ж</w:t>
      </w:r>
      <w:r>
        <w:rPr>
          <w:rFonts w:ascii="Times New Roman" w:hAnsi="Times New Roman"/>
          <w:b/>
          <w:color w:val="E36C0A" w:themeColor="accent6" w:themeShade="BF"/>
          <w:spacing w:val="3"/>
          <w:sz w:val="20"/>
        </w:rPr>
        <w:t>н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</w:t>
      </w:r>
      <w:r>
        <w:rPr>
          <w:rFonts w:ascii="Times New Roman" w:hAnsi="Times New Roman"/>
          <w:b/>
          <w:color w:val="E36C0A" w:themeColor="accent6" w:themeShade="BF"/>
          <w:spacing w:val="-2"/>
          <w:sz w:val="20"/>
        </w:rPr>
        <w:t>с</w:t>
      </w:r>
      <w:r>
        <w:rPr>
          <w:rFonts w:ascii="Times New Roman" w:hAnsi="Times New Roman"/>
          <w:b/>
          <w:color w:val="E36C0A" w:themeColor="accent6" w:themeShade="BF"/>
          <w:spacing w:val="5"/>
          <w:sz w:val="20"/>
        </w:rPr>
        <w:t>т</w:t>
      </w:r>
      <w:r>
        <w:rPr>
          <w:rFonts w:ascii="Times New Roman" w:hAnsi="Times New Roman"/>
          <w:b/>
          <w:color w:val="E36C0A" w:themeColor="accent6" w:themeShade="BF"/>
          <w:sz w:val="20"/>
        </w:rPr>
        <w:t>ь.</w:t>
      </w:r>
    </w:p>
    <w:p w:rsidR="009B2E05" w:rsidRDefault="00CD2D7C">
      <w:pPr>
        <w:ind w:right="-12" w:firstLine="426"/>
        <w:rPr>
          <w:rFonts w:ascii="Times New Roman" w:hAnsi="Times New Roman"/>
          <w:color w:val="E36C0A" w:themeColor="accent6" w:themeShade="BF"/>
          <w:sz w:val="20"/>
        </w:rPr>
      </w:pPr>
      <w:r>
        <w:rPr>
          <w:rFonts w:ascii="Wingdings" w:hAnsi="Wingdings"/>
          <w:color w:val="E36C0A" w:themeColor="accent6" w:themeShade="BF"/>
          <w:sz w:val="20"/>
        </w:rPr>
        <w:t></w:t>
      </w:r>
      <w:r>
        <w:rPr>
          <w:rFonts w:ascii="Times New Roman" w:hAnsi="Times New Roman"/>
          <w:color w:val="E36C0A" w:themeColor="accent6" w:themeShade="BF"/>
          <w:spacing w:val="2"/>
          <w:sz w:val="20"/>
        </w:rPr>
        <w:tab/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Более 1000</w:t>
      </w:r>
      <w:r>
        <w:rPr>
          <w:rFonts w:ascii="Times New Roman" w:hAnsi="Times New Roman"/>
          <w:b/>
          <w:color w:val="E36C0A" w:themeColor="accent6" w:themeShade="BF"/>
          <w:spacing w:val="-2"/>
          <w:sz w:val="20"/>
        </w:rPr>
        <w:t xml:space="preserve"> п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</w:t>
      </w:r>
      <w:r>
        <w:rPr>
          <w:rFonts w:ascii="Times New Roman" w:hAnsi="Times New Roman"/>
          <w:b/>
          <w:color w:val="E36C0A" w:themeColor="accent6" w:themeShade="BF"/>
          <w:spacing w:val="-1"/>
          <w:sz w:val="20"/>
        </w:rPr>
        <w:t>з</w:t>
      </w:r>
      <w:r>
        <w:rPr>
          <w:rFonts w:ascii="Times New Roman" w:hAnsi="Times New Roman"/>
          <w:b/>
          <w:color w:val="E36C0A" w:themeColor="accent6" w:themeShade="BF"/>
          <w:sz w:val="20"/>
        </w:rPr>
        <w:t>иций</w:t>
      </w:r>
      <w:r>
        <w:rPr>
          <w:rFonts w:ascii="Times New Roman" w:hAnsi="Times New Roman"/>
          <w:b/>
          <w:color w:val="E36C0A" w:themeColor="accent6" w:themeShade="BF"/>
          <w:spacing w:val="-7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а</w:t>
      </w:r>
      <w:r>
        <w:rPr>
          <w:rFonts w:ascii="Times New Roman" w:hAnsi="Times New Roman"/>
          <w:b/>
          <w:color w:val="E36C0A" w:themeColor="accent6" w:themeShade="BF"/>
          <w:sz w:val="20"/>
        </w:rPr>
        <w:t>сс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</w:t>
      </w:r>
      <w:r>
        <w:rPr>
          <w:rFonts w:ascii="Times New Roman" w:hAnsi="Times New Roman"/>
          <w:b/>
          <w:color w:val="E36C0A" w:themeColor="accent6" w:themeShade="BF"/>
          <w:spacing w:val="-3"/>
          <w:sz w:val="20"/>
        </w:rPr>
        <w:t>р</w:t>
      </w:r>
      <w:r>
        <w:rPr>
          <w:rFonts w:ascii="Times New Roman" w:hAnsi="Times New Roman"/>
          <w:b/>
          <w:color w:val="E36C0A" w:themeColor="accent6" w:themeShade="BF"/>
          <w:spacing w:val="3"/>
          <w:sz w:val="20"/>
        </w:rPr>
        <w:t>т</w:t>
      </w:r>
      <w:r>
        <w:rPr>
          <w:rFonts w:ascii="Times New Roman" w:hAnsi="Times New Roman"/>
          <w:b/>
          <w:color w:val="E36C0A" w:themeColor="accent6" w:themeShade="BF"/>
          <w:spacing w:val="2"/>
          <w:sz w:val="20"/>
        </w:rPr>
        <w:t>и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м</w:t>
      </w:r>
      <w:r>
        <w:rPr>
          <w:rFonts w:ascii="Times New Roman" w:hAnsi="Times New Roman"/>
          <w:b/>
          <w:color w:val="E36C0A" w:themeColor="accent6" w:themeShade="BF"/>
          <w:sz w:val="20"/>
        </w:rPr>
        <w:t>е</w:t>
      </w:r>
      <w:r>
        <w:rPr>
          <w:rFonts w:ascii="Times New Roman" w:hAnsi="Times New Roman"/>
          <w:b/>
          <w:color w:val="E36C0A" w:themeColor="accent6" w:themeShade="BF"/>
          <w:spacing w:val="-2"/>
          <w:sz w:val="20"/>
        </w:rPr>
        <w:t>н</w:t>
      </w:r>
      <w:r>
        <w:rPr>
          <w:rFonts w:ascii="Times New Roman" w:hAnsi="Times New Roman"/>
          <w:b/>
          <w:color w:val="E36C0A" w:themeColor="accent6" w:themeShade="BF"/>
          <w:sz w:val="20"/>
        </w:rPr>
        <w:t>та</w:t>
      </w:r>
      <w:r>
        <w:rPr>
          <w:rFonts w:ascii="Times New Roman" w:hAnsi="Times New Roman"/>
          <w:b/>
          <w:color w:val="E36C0A" w:themeColor="accent6" w:themeShade="BF"/>
          <w:spacing w:val="-10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z w:val="20"/>
        </w:rPr>
        <w:t>–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z w:val="20"/>
        </w:rPr>
        <w:t>все</w:t>
      </w:r>
      <w:r>
        <w:rPr>
          <w:rFonts w:ascii="Times New Roman" w:hAnsi="Times New Roman"/>
          <w:b/>
          <w:color w:val="E36C0A" w:themeColor="accent6" w:themeShade="BF"/>
          <w:spacing w:val="-2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z w:val="20"/>
        </w:rPr>
        <w:t>в</w:t>
      </w:r>
      <w:r>
        <w:rPr>
          <w:rFonts w:ascii="Times New Roman" w:hAnsi="Times New Roman"/>
          <w:b/>
          <w:color w:val="E36C0A" w:themeColor="accent6" w:themeShade="BF"/>
          <w:spacing w:val="-3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</w:t>
      </w:r>
      <w:r>
        <w:rPr>
          <w:rFonts w:ascii="Times New Roman" w:hAnsi="Times New Roman"/>
          <w:b/>
          <w:color w:val="E36C0A" w:themeColor="accent6" w:themeShade="BF"/>
          <w:sz w:val="20"/>
        </w:rPr>
        <w:t>дн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</w:t>
      </w:r>
      <w:r>
        <w:rPr>
          <w:rFonts w:ascii="Times New Roman" w:hAnsi="Times New Roman"/>
          <w:b/>
          <w:color w:val="E36C0A" w:themeColor="accent6" w:themeShade="BF"/>
          <w:sz w:val="20"/>
        </w:rPr>
        <w:t>м</w:t>
      </w:r>
      <w:r>
        <w:rPr>
          <w:rFonts w:ascii="Times New Roman" w:hAnsi="Times New Roman"/>
          <w:b/>
          <w:color w:val="E36C0A" w:themeColor="accent6" w:themeShade="BF"/>
          <w:spacing w:val="-5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м</w:t>
      </w:r>
      <w:r>
        <w:rPr>
          <w:rFonts w:ascii="Times New Roman" w:hAnsi="Times New Roman"/>
          <w:b/>
          <w:color w:val="E36C0A" w:themeColor="accent6" w:themeShade="BF"/>
          <w:sz w:val="20"/>
        </w:rPr>
        <w:t>е</w:t>
      </w:r>
      <w:r>
        <w:rPr>
          <w:rFonts w:ascii="Times New Roman" w:hAnsi="Times New Roman"/>
          <w:b/>
          <w:color w:val="E36C0A" w:themeColor="accent6" w:themeShade="BF"/>
          <w:spacing w:val="-4"/>
          <w:sz w:val="20"/>
        </w:rPr>
        <w:t>с</w:t>
      </w:r>
      <w:r>
        <w:rPr>
          <w:rFonts w:ascii="Times New Roman" w:hAnsi="Times New Roman"/>
          <w:b/>
          <w:color w:val="E36C0A" w:themeColor="accent6" w:themeShade="BF"/>
          <w:spacing w:val="3"/>
          <w:sz w:val="20"/>
        </w:rPr>
        <w:t>т</w:t>
      </w:r>
      <w:r>
        <w:rPr>
          <w:rFonts w:ascii="Times New Roman" w:hAnsi="Times New Roman"/>
          <w:b/>
          <w:color w:val="E36C0A" w:themeColor="accent6" w:themeShade="BF"/>
          <w:sz w:val="20"/>
        </w:rPr>
        <w:t>е.</w:t>
      </w:r>
    </w:p>
    <w:p w:rsidR="009B2E05" w:rsidRDefault="00CD2D7C">
      <w:pPr>
        <w:ind w:right="-12" w:firstLine="426"/>
        <w:rPr>
          <w:rFonts w:ascii="Times New Roman" w:hAnsi="Times New Roman"/>
          <w:color w:val="E36C0A" w:themeColor="accent6" w:themeShade="BF"/>
          <w:sz w:val="20"/>
        </w:rPr>
      </w:pPr>
      <w:r>
        <w:rPr>
          <w:rFonts w:ascii="Wingdings" w:hAnsi="Wingdings"/>
          <w:color w:val="E36C0A" w:themeColor="accent6" w:themeShade="BF"/>
          <w:sz w:val="20"/>
        </w:rPr>
        <w:t></w:t>
      </w:r>
      <w:r>
        <w:rPr>
          <w:rFonts w:ascii="Times New Roman" w:hAnsi="Times New Roman"/>
          <w:color w:val="E36C0A" w:themeColor="accent6" w:themeShade="BF"/>
          <w:spacing w:val="2"/>
          <w:sz w:val="20"/>
        </w:rPr>
        <w:tab/>
      </w:r>
      <w:r>
        <w:rPr>
          <w:rFonts w:ascii="Times New Roman" w:hAnsi="Times New Roman"/>
          <w:b/>
          <w:color w:val="E36C0A" w:themeColor="accent6" w:themeShade="BF"/>
          <w:sz w:val="20"/>
        </w:rPr>
        <w:t>К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</w:t>
      </w:r>
      <w:r>
        <w:rPr>
          <w:rFonts w:ascii="Times New Roman" w:hAnsi="Times New Roman"/>
          <w:b/>
          <w:color w:val="E36C0A" w:themeColor="accent6" w:themeShade="BF"/>
          <w:sz w:val="20"/>
        </w:rPr>
        <w:t>нс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ул</w:t>
      </w:r>
      <w:r>
        <w:rPr>
          <w:rFonts w:ascii="Times New Roman" w:hAnsi="Times New Roman"/>
          <w:b/>
          <w:color w:val="E36C0A" w:themeColor="accent6" w:themeShade="BF"/>
          <w:spacing w:val="-2"/>
          <w:sz w:val="20"/>
        </w:rPr>
        <w:t>ь</w:t>
      </w:r>
      <w:r>
        <w:rPr>
          <w:rFonts w:ascii="Times New Roman" w:hAnsi="Times New Roman"/>
          <w:b/>
          <w:color w:val="E36C0A" w:themeColor="accent6" w:themeShade="BF"/>
          <w:spacing w:val="5"/>
          <w:sz w:val="20"/>
        </w:rPr>
        <w:t>т</w:t>
      </w:r>
      <w:r>
        <w:rPr>
          <w:rFonts w:ascii="Times New Roman" w:hAnsi="Times New Roman"/>
          <w:b/>
          <w:color w:val="E36C0A" w:themeColor="accent6" w:themeShade="BF"/>
          <w:sz w:val="20"/>
        </w:rPr>
        <w:t>ир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</w:t>
      </w:r>
      <w:r>
        <w:rPr>
          <w:rFonts w:ascii="Times New Roman" w:hAnsi="Times New Roman"/>
          <w:b/>
          <w:color w:val="E36C0A" w:themeColor="accent6" w:themeShade="BF"/>
          <w:spacing w:val="-2"/>
          <w:sz w:val="20"/>
        </w:rPr>
        <w:t>в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а</w:t>
      </w:r>
      <w:r>
        <w:rPr>
          <w:rFonts w:ascii="Times New Roman" w:hAnsi="Times New Roman"/>
          <w:b/>
          <w:color w:val="E36C0A" w:themeColor="accent6" w:themeShade="BF"/>
          <w:sz w:val="20"/>
        </w:rPr>
        <w:t>ние</w:t>
      </w:r>
      <w:r>
        <w:rPr>
          <w:rFonts w:ascii="Times New Roman" w:hAnsi="Times New Roman"/>
          <w:b/>
          <w:color w:val="E36C0A" w:themeColor="accent6" w:themeShade="BF"/>
          <w:spacing w:val="-16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z w:val="20"/>
        </w:rPr>
        <w:t xml:space="preserve">и 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по</w:t>
      </w:r>
      <w:r>
        <w:rPr>
          <w:rFonts w:ascii="Times New Roman" w:hAnsi="Times New Roman"/>
          <w:b/>
          <w:color w:val="E36C0A" w:themeColor="accent6" w:themeShade="BF"/>
          <w:sz w:val="20"/>
        </w:rPr>
        <w:t>и</w:t>
      </w:r>
      <w:r>
        <w:rPr>
          <w:rFonts w:ascii="Times New Roman" w:hAnsi="Times New Roman"/>
          <w:b/>
          <w:color w:val="E36C0A" w:themeColor="accent6" w:themeShade="BF"/>
          <w:spacing w:val="-2"/>
          <w:sz w:val="20"/>
        </w:rPr>
        <w:t>с</w:t>
      </w:r>
      <w:r>
        <w:rPr>
          <w:rFonts w:ascii="Times New Roman" w:hAnsi="Times New Roman"/>
          <w:b/>
          <w:color w:val="E36C0A" w:themeColor="accent6" w:themeShade="BF"/>
          <w:sz w:val="20"/>
        </w:rPr>
        <w:t>к</w:t>
      </w:r>
      <w:r>
        <w:rPr>
          <w:rFonts w:ascii="Times New Roman" w:hAnsi="Times New Roman"/>
          <w:b/>
          <w:color w:val="E36C0A" w:themeColor="accent6" w:themeShade="BF"/>
          <w:spacing w:val="-4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z w:val="20"/>
        </w:rPr>
        <w:t>с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</w:t>
      </w:r>
      <w:r>
        <w:rPr>
          <w:rFonts w:ascii="Times New Roman" w:hAnsi="Times New Roman"/>
          <w:b/>
          <w:color w:val="E36C0A" w:themeColor="accent6" w:themeShade="BF"/>
          <w:sz w:val="20"/>
        </w:rPr>
        <w:t>в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м</w:t>
      </w:r>
      <w:r>
        <w:rPr>
          <w:rFonts w:ascii="Times New Roman" w:hAnsi="Times New Roman"/>
          <w:b/>
          <w:color w:val="E36C0A" w:themeColor="accent6" w:themeShade="BF"/>
          <w:sz w:val="20"/>
        </w:rPr>
        <w:t>е</w:t>
      </w:r>
      <w:r>
        <w:rPr>
          <w:rFonts w:ascii="Times New Roman" w:hAnsi="Times New Roman"/>
          <w:b/>
          <w:color w:val="E36C0A" w:themeColor="accent6" w:themeShade="BF"/>
          <w:spacing w:val="-2"/>
          <w:sz w:val="20"/>
        </w:rPr>
        <w:t>с</w:t>
      </w:r>
      <w:r>
        <w:rPr>
          <w:rFonts w:ascii="Times New Roman" w:hAnsi="Times New Roman"/>
          <w:b/>
          <w:color w:val="E36C0A" w:themeColor="accent6" w:themeShade="BF"/>
          <w:spacing w:val="3"/>
          <w:sz w:val="20"/>
        </w:rPr>
        <w:t>т</w:t>
      </w:r>
      <w:r>
        <w:rPr>
          <w:rFonts w:ascii="Times New Roman" w:hAnsi="Times New Roman"/>
          <w:b/>
          <w:color w:val="E36C0A" w:themeColor="accent6" w:themeShade="BF"/>
          <w:sz w:val="20"/>
        </w:rPr>
        <w:t>ных</w:t>
      </w:r>
      <w:r>
        <w:rPr>
          <w:rFonts w:ascii="Times New Roman" w:hAnsi="Times New Roman"/>
          <w:b/>
          <w:color w:val="E36C0A" w:themeColor="accent6" w:themeShade="BF"/>
          <w:spacing w:val="-12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</w:t>
      </w:r>
      <w:r>
        <w:rPr>
          <w:rFonts w:ascii="Times New Roman" w:hAnsi="Times New Roman"/>
          <w:b/>
          <w:color w:val="E36C0A" w:themeColor="accent6" w:themeShade="BF"/>
          <w:spacing w:val="-2"/>
          <w:sz w:val="20"/>
        </w:rPr>
        <w:t>п</w:t>
      </w:r>
      <w:r>
        <w:rPr>
          <w:rFonts w:ascii="Times New Roman" w:hAnsi="Times New Roman"/>
          <w:b/>
          <w:color w:val="E36C0A" w:themeColor="accent6" w:themeShade="BF"/>
          <w:spacing w:val="3"/>
          <w:sz w:val="20"/>
        </w:rPr>
        <w:t>т</w:t>
      </w:r>
      <w:r>
        <w:rPr>
          <w:rFonts w:ascii="Times New Roman" w:hAnsi="Times New Roman"/>
          <w:b/>
          <w:color w:val="E36C0A" w:themeColor="accent6" w:themeShade="BF"/>
          <w:sz w:val="20"/>
        </w:rPr>
        <w:t>и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мал</w:t>
      </w:r>
      <w:r>
        <w:rPr>
          <w:rFonts w:ascii="Times New Roman" w:hAnsi="Times New Roman"/>
          <w:b/>
          <w:color w:val="E36C0A" w:themeColor="accent6" w:themeShade="BF"/>
          <w:sz w:val="20"/>
        </w:rPr>
        <w:t>ьн</w:t>
      </w:r>
      <w:r>
        <w:rPr>
          <w:rFonts w:ascii="Times New Roman" w:hAnsi="Times New Roman"/>
          <w:b/>
          <w:color w:val="E36C0A" w:themeColor="accent6" w:themeShade="BF"/>
          <w:spacing w:val="-2"/>
          <w:sz w:val="20"/>
        </w:rPr>
        <w:t>ы</w:t>
      </w:r>
      <w:r>
        <w:rPr>
          <w:rFonts w:ascii="Times New Roman" w:hAnsi="Times New Roman"/>
          <w:b/>
          <w:color w:val="E36C0A" w:themeColor="accent6" w:themeShade="BF"/>
          <w:sz w:val="20"/>
        </w:rPr>
        <w:t>х</w:t>
      </w:r>
      <w:r>
        <w:rPr>
          <w:rFonts w:ascii="Times New Roman" w:hAnsi="Times New Roman"/>
          <w:b/>
          <w:color w:val="E36C0A" w:themeColor="accent6" w:themeShade="BF"/>
          <w:spacing w:val="-14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z w:val="20"/>
        </w:rPr>
        <w:t>ре</w:t>
      </w:r>
      <w:r>
        <w:rPr>
          <w:rFonts w:ascii="Times New Roman" w:hAnsi="Times New Roman"/>
          <w:b/>
          <w:color w:val="E36C0A" w:themeColor="accent6" w:themeShade="BF"/>
          <w:spacing w:val="2"/>
          <w:sz w:val="20"/>
        </w:rPr>
        <w:t>ш</w:t>
      </w:r>
      <w:r>
        <w:rPr>
          <w:rFonts w:ascii="Times New Roman" w:hAnsi="Times New Roman"/>
          <w:b/>
          <w:color w:val="E36C0A" w:themeColor="accent6" w:themeShade="BF"/>
          <w:sz w:val="20"/>
        </w:rPr>
        <w:t>ени</w:t>
      </w:r>
      <w:r>
        <w:rPr>
          <w:rFonts w:ascii="Times New Roman" w:hAnsi="Times New Roman"/>
          <w:b/>
          <w:color w:val="E36C0A" w:themeColor="accent6" w:themeShade="BF"/>
          <w:spacing w:val="4"/>
          <w:sz w:val="20"/>
        </w:rPr>
        <w:t>й</w:t>
      </w:r>
      <w:r>
        <w:rPr>
          <w:rFonts w:ascii="Times New Roman" w:hAnsi="Times New Roman"/>
          <w:b/>
          <w:color w:val="E36C0A" w:themeColor="accent6" w:themeShade="BF"/>
          <w:sz w:val="20"/>
        </w:rPr>
        <w:t>,</w:t>
      </w:r>
      <w:r>
        <w:rPr>
          <w:rFonts w:ascii="Times New Roman" w:hAnsi="Times New Roman"/>
          <w:b/>
          <w:color w:val="E36C0A" w:themeColor="accent6" w:themeShade="BF"/>
          <w:spacing w:val="-8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z w:val="20"/>
        </w:rPr>
        <w:t>э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ко</w:t>
      </w:r>
      <w:r>
        <w:rPr>
          <w:rFonts w:ascii="Times New Roman" w:hAnsi="Times New Roman"/>
          <w:b/>
          <w:color w:val="E36C0A" w:themeColor="accent6" w:themeShade="BF"/>
          <w:sz w:val="20"/>
        </w:rPr>
        <w:t>н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ом</w:t>
      </w:r>
      <w:r>
        <w:rPr>
          <w:rFonts w:ascii="Times New Roman" w:hAnsi="Times New Roman"/>
          <w:b/>
          <w:color w:val="E36C0A" w:themeColor="accent6" w:themeShade="BF"/>
          <w:sz w:val="20"/>
        </w:rPr>
        <w:t>ия</w:t>
      </w:r>
      <w:r>
        <w:rPr>
          <w:rFonts w:ascii="Times New Roman" w:hAnsi="Times New Roman"/>
          <w:b/>
          <w:color w:val="E36C0A" w:themeColor="accent6" w:themeShade="BF"/>
          <w:spacing w:val="-8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z w:val="20"/>
        </w:rPr>
        <w:t>на</w:t>
      </w:r>
      <w:r>
        <w:rPr>
          <w:rFonts w:ascii="Times New Roman" w:hAnsi="Times New Roman"/>
          <w:b/>
          <w:color w:val="E36C0A" w:themeColor="accent6" w:themeShade="BF"/>
          <w:spacing w:val="-3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pacing w:val="-1"/>
          <w:sz w:val="20"/>
        </w:rPr>
        <w:t>у</w:t>
      </w:r>
      <w:r>
        <w:rPr>
          <w:rFonts w:ascii="Times New Roman" w:hAnsi="Times New Roman"/>
          <w:b/>
          <w:color w:val="E36C0A" w:themeColor="accent6" w:themeShade="BF"/>
          <w:sz w:val="20"/>
        </w:rPr>
        <w:t>п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а</w:t>
      </w:r>
      <w:r>
        <w:rPr>
          <w:rFonts w:ascii="Times New Roman" w:hAnsi="Times New Roman"/>
          <w:b/>
          <w:color w:val="E36C0A" w:themeColor="accent6" w:themeShade="BF"/>
          <w:sz w:val="20"/>
        </w:rPr>
        <w:t>к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</w:t>
      </w:r>
      <w:r>
        <w:rPr>
          <w:rFonts w:ascii="Times New Roman" w:hAnsi="Times New Roman"/>
          <w:b/>
          <w:color w:val="E36C0A" w:themeColor="accent6" w:themeShade="BF"/>
          <w:sz w:val="20"/>
        </w:rPr>
        <w:t>вке.</w:t>
      </w:r>
    </w:p>
    <w:p w:rsidR="009B2E05" w:rsidRDefault="00CD2D7C">
      <w:pPr>
        <w:spacing w:line="228" w:lineRule="exact"/>
        <w:ind w:right="-12" w:firstLine="426"/>
        <w:rPr>
          <w:rFonts w:ascii="Times New Roman" w:hAnsi="Times New Roman"/>
          <w:color w:val="E36C0A" w:themeColor="accent6" w:themeShade="BF"/>
          <w:sz w:val="20"/>
        </w:rPr>
      </w:pPr>
      <w:r>
        <w:rPr>
          <w:rFonts w:ascii="Wingdings" w:hAnsi="Wingdings"/>
          <w:color w:val="E36C0A" w:themeColor="accent6" w:themeShade="BF"/>
          <w:sz w:val="20"/>
        </w:rPr>
        <w:t></w:t>
      </w:r>
      <w:r>
        <w:rPr>
          <w:rFonts w:ascii="Times New Roman" w:hAnsi="Times New Roman"/>
          <w:color w:val="E36C0A" w:themeColor="accent6" w:themeShade="BF"/>
          <w:spacing w:val="2"/>
          <w:sz w:val="20"/>
        </w:rPr>
        <w:tab/>
      </w:r>
      <w:r>
        <w:rPr>
          <w:rFonts w:ascii="Times New Roman" w:hAnsi="Times New Roman"/>
          <w:b/>
          <w:color w:val="E36C0A" w:themeColor="accent6" w:themeShade="BF"/>
          <w:sz w:val="20"/>
        </w:rPr>
        <w:t>А</w:t>
      </w:r>
      <w:r>
        <w:rPr>
          <w:rFonts w:ascii="Times New Roman" w:hAnsi="Times New Roman"/>
          <w:b/>
          <w:color w:val="E36C0A" w:themeColor="accent6" w:themeShade="BF"/>
          <w:spacing w:val="-2"/>
          <w:sz w:val="20"/>
        </w:rPr>
        <w:t>в</w:t>
      </w:r>
      <w:r>
        <w:rPr>
          <w:rFonts w:ascii="Times New Roman" w:hAnsi="Times New Roman"/>
          <w:b/>
          <w:color w:val="E36C0A" w:themeColor="accent6" w:themeShade="BF"/>
          <w:spacing w:val="5"/>
          <w:sz w:val="20"/>
        </w:rPr>
        <w:t>т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</w:t>
      </w:r>
      <w:r>
        <w:rPr>
          <w:rFonts w:ascii="Times New Roman" w:hAnsi="Times New Roman"/>
          <w:b/>
          <w:color w:val="E36C0A" w:themeColor="accent6" w:themeShade="BF"/>
          <w:spacing w:val="-1"/>
          <w:sz w:val="20"/>
        </w:rPr>
        <w:t>ма</w:t>
      </w:r>
      <w:r>
        <w:rPr>
          <w:rFonts w:ascii="Times New Roman" w:hAnsi="Times New Roman"/>
          <w:b/>
          <w:color w:val="E36C0A" w:themeColor="accent6" w:themeShade="BF"/>
          <w:spacing w:val="3"/>
          <w:sz w:val="20"/>
        </w:rPr>
        <w:t>т</w:t>
      </w:r>
      <w:r>
        <w:rPr>
          <w:rFonts w:ascii="Times New Roman" w:hAnsi="Times New Roman"/>
          <w:b/>
          <w:color w:val="E36C0A" w:themeColor="accent6" w:themeShade="BF"/>
          <w:sz w:val="20"/>
        </w:rPr>
        <w:t>и</w:t>
      </w:r>
      <w:r>
        <w:rPr>
          <w:rFonts w:ascii="Times New Roman" w:hAnsi="Times New Roman"/>
          <w:b/>
          <w:color w:val="E36C0A" w:themeColor="accent6" w:themeShade="BF"/>
          <w:spacing w:val="-1"/>
          <w:sz w:val="20"/>
        </w:rPr>
        <w:t>з</w:t>
      </w:r>
      <w:r>
        <w:rPr>
          <w:rFonts w:ascii="Times New Roman" w:hAnsi="Times New Roman"/>
          <w:b/>
          <w:color w:val="E36C0A" w:themeColor="accent6" w:themeShade="BF"/>
          <w:sz w:val="20"/>
        </w:rPr>
        <w:t>ир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</w:t>
      </w:r>
      <w:r>
        <w:rPr>
          <w:rFonts w:ascii="Times New Roman" w:hAnsi="Times New Roman"/>
          <w:b/>
          <w:color w:val="E36C0A" w:themeColor="accent6" w:themeShade="BF"/>
          <w:sz w:val="20"/>
        </w:rPr>
        <w:t>в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а</w:t>
      </w:r>
      <w:r>
        <w:rPr>
          <w:rFonts w:ascii="Times New Roman" w:hAnsi="Times New Roman"/>
          <w:b/>
          <w:color w:val="E36C0A" w:themeColor="accent6" w:themeShade="BF"/>
          <w:sz w:val="20"/>
        </w:rPr>
        <w:t>нные</w:t>
      </w:r>
      <w:r>
        <w:rPr>
          <w:rFonts w:ascii="Times New Roman" w:hAnsi="Times New Roman"/>
          <w:b/>
          <w:color w:val="E36C0A" w:themeColor="accent6" w:themeShade="BF"/>
          <w:spacing w:val="-1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pacing w:val="3"/>
          <w:sz w:val="20"/>
        </w:rPr>
        <w:t>т</w:t>
      </w:r>
      <w:r>
        <w:rPr>
          <w:rFonts w:ascii="Times New Roman" w:hAnsi="Times New Roman"/>
          <w:b/>
          <w:color w:val="E36C0A" w:themeColor="accent6" w:themeShade="BF"/>
          <w:sz w:val="20"/>
        </w:rPr>
        <w:t>е</w:t>
      </w:r>
      <w:r>
        <w:rPr>
          <w:rFonts w:ascii="Times New Roman" w:hAnsi="Times New Roman"/>
          <w:b/>
          <w:color w:val="E36C0A" w:themeColor="accent6" w:themeShade="BF"/>
          <w:spacing w:val="-1"/>
          <w:sz w:val="20"/>
        </w:rPr>
        <w:t>х</w:t>
      </w:r>
      <w:r>
        <w:rPr>
          <w:rFonts w:ascii="Times New Roman" w:hAnsi="Times New Roman"/>
          <w:b/>
          <w:color w:val="E36C0A" w:themeColor="accent6" w:themeShade="BF"/>
          <w:sz w:val="20"/>
        </w:rPr>
        <w:t>н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олог</w:t>
      </w:r>
      <w:r>
        <w:rPr>
          <w:rFonts w:ascii="Times New Roman" w:hAnsi="Times New Roman"/>
          <w:b/>
          <w:color w:val="E36C0A" w:themeColor="accent6" w:themeShade="BF"/>
          <w:sz w:val="20"/>
        </w:rPr>
        <w:t>ии</w:t>
      </w:r>
      <w:r>
        <w:rPr>
          <w:rFonts w:ascii="Times New Roman" w:hAnsi="Times New Roman"/>
          <w:b/>
          <w:color w:val="E36C0A" w:themeColor="accent6" w:themeShade="BF"/>
          <w:spacing w:val="-9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z w:val="20"/>
        </w:rPr>
        <w:t>и к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</w:t>
      </w:r>
      <w:r>
        <w:rPr>
          <w:rFonts w:ascii="Times New Roman" w:hAnsi="Times New Roman"/>
          <w:b/>
          <w:color w:val="E36C0A" w:themeColor="accent6" w:themeShade="BF"/>
          <w:spacing w:val="-2"/>
          <w:sz w:val="20"/>
        </w:rPr>
        <w:t>н</w:t>
      </w:r>
      <w:r>
        <w:rPr>
          <w:rFonts w:ascii="Times New Roman" w:hAnsi="Times New Roman"/>
          <w:b/>
          <w:color w:val="E36C0A" w:themeColor="accent6" w:themeShade="BF"/>
          <w:spacing w:val="5"/>
          <w:sz w:val="20"/>
        </w:rPr>
        <w:t>т</w:t>
      </w:r>
      <w:r>
        <w:rPr>
          <w:rFonts w:ascii="Times New Roman" w:hAnsi="Times New Roman"/>
          <w:b/>
          <w:color w:val="E36C0A" w:themeColor="accent6" w:themeShade="BF"/>
          <w:spacing w:val="-3"/>
          <w:sz w:val="20"/>
        </w:rPr>
        <w:t>р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ол</w:t>
      </w:r>
      <w:r>
        <w:rPr>
          <w:rFonts w:ascii="Times New Roman" w:hAnsi="Times New Roman"/>
          <w:b/>
          <w:color w:val="E36C0A" w:themeColor="accent6" w:themeShade="BF"/>
          <w:sz w:val="20"/>
        </w:rPr>
        <w:t>ь</w:t>
      </w:r>
      <w:r>
        <w:rPr>
          <w:rFonts w:ascii="Times New Roman" w:hAnsi="Times New Roman"/>
          <w:b/>
          <w:color w:val="E36C0A" w:themeColor="accent6" w:themeShade="BF"/>
          <w:spacing w:val="-8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z w:val="20"/>
        </w:rPr>
        <w:t>к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а</w:t>
      </w:r>
      <w:r>
        <w:rPr>
          <w:rFonts w:ascii="Times New Roman" w:hAnsi="Times New Roman"/>
          <w:b/>
          <w:color w:val="E36C0A" w:themeColor="accent6" w:themeShade="BF"/>
          <w:sz w:val="20"/>
        </w:rPr>
        <w:t>че</w:t>
      </w:r>
      <w:r>
        <w:rPr>
          <w:rFonts w:ascii="Times New Roman" w:hAnsi="Times New Roman"/>
          <w:b/>
          <w:color w:val="E36C0A" w:themeColor="accent6" w:themeShade="BF"/>
          <w:spacing w:val="-2"/>
          <w:sz w:val="20"/>
        </w:rPr>
        <w:t>с</w:t>
      </w:r>
      <w:r>
        <w:rPr>
          <w:rFonts w:ascii="Times New Roman" w:hAnsi="Times New Roman"/>
          <w:b/>
          <w:color w:val="E36C0A" w:themeColor="accent6" w:themeShade="BF"/>
          <w:sz w:val="20"/>
        </w:rPr>
        <w:t>тв</w:t>
      </w:r>
      <w:r>
        <w:rPr>
          <w:rFonts w:ascii="Times New Roman" w:hAnsi="Times New Roman"/>
          <w:b/>
          <w:color w:val="E36C0A" w:themeColor="accent6" w:themeShade="BF"/>
          <w:spacing w:val="3"/>
          <w:sz w:val="20"/>
        </w:rPr>
        <w:t>а</w:t>
      </w:r>
      <w:r>
        <w:rPr>
          <w:rFonts w:ascii="Times New Roman" w:hAnsi="Times New Roman"/>
          <w:b/>
          <w:color w:val="E36C0A" w:themeColor="accent6" w:themeShade="BF"/>
          <w:sz w:val="20"/>
        </w:rPr>
        <w:t>,</w:t>
      </w:r>
      <w:r>
        <w:rPr>
          <w:rFonts w:ascii="Times New Roman" w:hAnsi="Times New Roman"/>
          <w:b/>
          <w:color w:val="E36C0A" w:themeColor="accent6" w:themeShade="BF"/>
          <w:spacing w:val="-8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с</w:t>
      </w:r>
      <w:r>
        <w:rPr>
          <w:rFonts w:ascii="Times New Roman" w:hAnsi="Times New Roman"/>
          <w:b/>
          <w:color w:val="E36C0A" w:themeColor="accent6" w:themeShade="BF"/>
          <w:sz w:val="20"/>
        </w:rPr>
        <w:t>е</w:t>
      </w:r>
      <w:r>
        <w:rPr>
          <w:rFonts w:ascii="Times New Roman" w:hAnsi="Times New Roman"/>
          <w:b/>
          <w:color w:val="E36C0A" w:themeColor="accent6" w:themeShade="BF"/>
          <w:spacing w:val="-3"/>
          <w:sz w:val="20"/>
        </w:rPr>
        <w:t>р</w:t>
      </w:r>
      <w:r>
        <w:rPr>
          <w:rFonts w:ascii="Times New Roman" w:hAnsi="Times New Roman"/>
          <w:b/>
          <w:color w:val="E36C0A" w:themeColor="accent6" w:themeShade="BF"/>
          <w:spacing w:val="5"/>
          <w:sz w:val="20"/>
        </w:rPr>
        <w:t>т</w:t>
      </w:r>
      <w:r>
        <w:rPr>
          <w:rFonts w:ascii="Times New Roman" w:hAnsi="Times New Roman"/>
          <w:b/>
          <w:color w:val="E36C0A" w:themeColor="accent6" w:themeShade="BF"/>
          <w:sz w:val="20"/>
        </w:rPr>
        <w:t>и</w:t>
      </w:r>
      <w:r>
        <w:rPr>
          <w:rFonts w:ascii="Times New Roman" w:hAnsi="Times New Roman"/>
          <w:b/>
          <w:color w:val="E36C0A" w:themeColor="accent6" w:themeShade="BF"/>
          <w:spacing w:val="-1"/>
          <w:sz w:val="20"/>
        </w:rPr>
        <w:t>ф</w:t>
      </w:r>
      <w:r>
        <w:rPr>
          <w:rFonts w:ascii="Times New Roman" w:hAnsi="Times New Roman"/>
          <w:b/>
          <w:color w:val="E36C0A" w:themeColor="accent6" w:themeShade="BF"/>
          <w:sz w:val="20"/>
        </w:rPr>
        <w:t>ицир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</w:t>
      </w:r>
      <w:r>
        <w:rPr>
          <w:rFonts w:ascii="Times New Roman" w:hAnsi="Times New Roman"/>
          <w:b/>
          <w:color w:val="E36C0A" w:themeColor="accent6" w:themeShade="BF"/>
          <w:sz w:val="20"/>
        </w:rPr>
        <w:t>в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а</w:t>
      </w:r>
      <w:r>
        <w:rPr>
          <w:rFonts w:ascii="Times New Roman" w:hAnsi="Times New Roman"/>
          <w:b/>
          <w:color w:val="E36C0A" w:themeColor="accent6" w:themeShade="BF"/>
          <w:sz w:val="20"/>
        </w:rPr>
        <w:t>нн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а</w:t>
      </w:r>
      <w:r>
        <w:rPr>
          <w:rFonts w:ascii="Times New Roman" w:hAnsi="Times New Roman"/>
          <w:b/>
          <w:color w:val="E36C0A" w:themeColor="accent6" w:themeShade="BF"/>
          <w:sz w:val="20"/>
        </w:rPr>
        <w:t>я</w:t>
      </w:r>
      <w:r>
        <w:rPr>
          <w:rFonts w:ascii="Times New Roman" w:hAnsi="Times New Roman"/>
          <w:b/>
          <w:color w:val="E36C0A" w:themeColor="accent6" w:themeShade="BF"/>
          <w:spacing w:val="-17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z w:val="20"/>
        </w:rPr>
        <w:t>п</w:t>
      </w:r>
      <w:r>
        <w:rPr>
          <w:rFonts w:ascii="Times New Roman" w:hAnsi="Times New Roman"/>
          <w:b/>
          <w:color w:val="E36C0A" w:themeColor="accent6" w:themeShade="BF"/>
          <w:spacing w:val="-3"/>
          <w:sz w:val="20"/>
        </w:rPr>
        <w:t>р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</w:t>
      </w:r>
      <w:r>
        <w:rPr>
          <w:rFonts w:ascii="Times New Roman" w:hAnsi="Times New Roman"/>
          <w:b/>
          <w:color w:val="E36C0A" w:themeColor="accent6" w:themeShade="BF"/>
          <w:sz w:val="20"/>
        </w:rPr>
        <w:t>д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у</w:t>
      </w:r>
      <w:r>
        <w:rPr>
          <w:rFonts w:ascii="Times New Roman" w:hAnsi="Times New Roman"/>
          <w:b/>
          <w:color w:val="E36C0A" w:themeColor="accent6" w:themeShade="BF"/>
          <w:sz w:val="20"/>
        </w:rPr>
        <w:t>кция.</w:t>
      </w:r>
    </w:p>
    <w:p w:rsidR="009B2E05" w:rsidRDefault="00CD2D7C">
      <w:pPr>
        <w:ind w:right="-12" w:firstLine="426"/>
        <w:rPr>
          <w:rFonts w:ascii="Times New Roman" w:hAnsi="Times New Roman"/>
          <w:color w:val="E36C0A" w:themeColor="accent6" w:themeShade="BF"/>
          <w:sz w:val="20"/>
        </w:rPr>
      </w:pPr>
      <w:r>
        <w:rPr>
          <w:rFonts w:ascii="Wingdings" w:hAnsi="Wingdings"/>
          <w:color w:val="E36C0A" w:themeColor="accent6" w:themeShade="BF"/>
          <w:sz w:val="20"/>
        </w:rPr>
        <w:t></w:t>
      </w:r>
      <w:r>
        <w:rPr>
          <w:rFonts w:ascii="Times New Roman" w:hAnsi="Times New Roman"/>
          <w:color w:val="E36C0A" w:themeColor="accent6" w:themeShade="BF"/>
          <w:spacing w:val="2"/>
          <w:sz w:val="20"/>
        </w:rPr>
        <w:tab/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Более 2500 довольных клиентов.</w:t>
      </w:r>
    </w:p>
    <w:p w:rsidR="009B2E05" w:rsidRDefault="00CD2D7C">
      <w:pPr>
        <w:ind w:right="-12" w:firstLine="426"/>
        <w:rPr>
          <w:rFonts w:ascii="Times New Roman" w:hAnsi="Times New Roman"/>
          <w:b/>
          <w:color w:val="E36C0A" w:themeColor="accent6" w:themeShade="BF"/>
          <w:sz w:val="20"/>
        </w:rPr>
      </w:pPr>
      <w:r>
        <w:rPr>
          <w:rFonts w:ascii="Wingdings" w:hAnsi="Wingdings"/>
          <w:color w:val="E36C0A" w:themeColor="accent6" w:themeShade="BF"/>
          <w:sz w:val="20"/>
        </w:rPr>
        <w:t></w:t>
      </w:r>
      <w:r>
        <w:rPr>
          <w:rFonts w:ascii="Times New Roman" w:hAnsi="Times New Roman"/>
          <w:color w:val="E36C0A" w:themeColor="accent6" w:themeShade="BF"/>
          <w:spacing w:val="2"/>
          <w:sz w:val="20"/>
        </w:rPr>
        <w:tab/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</w:t>
      </w:r>
      <w:r>
        <w:rPr>
          <w:rFonts w:ascii="Times New Roman" w:hAnsi="Times New Roman"/>
          <w:b/>
          <w:color w:val="E36C0A" w:themeColor="accent6" w:themeShade="BF"/>
          <w:sz w:val="20"/>
        </w:rPr>
        <w:t>пер</w:t>
      </w:r>
      <w:r>
        <w:rPr>
          <w:rFonts w:ascii="Times New Roman" w:hAnsi="Times New Roman"/>
          <w:b/>
          <w:color w:val="E36C0A" w:themeColor="accent6" w:themeShade="BF"/>
          <w:spacing w:val="-1"/>
          <w:sz w:val="20"/>
        </w:rPr>
        <w:t>а</w:t>
      </w:r>
      <w:r>
        <w:rPr>
          <w:rFonts w:ascii="Times New Roman" w:hAnsi="Times New Roman"/>
          <w:b/>
          <w:color w:val="E36C0A" w:themeColor="accent6" w:themeShade="BF"/>
          <w:spacing w:val="5"/>
          <w:sz w:val="20"/>
        </w:rPr>
        <w:t>т</w:t>
      </w:r>
      <w:r>
        <w:rPr>
          <w:rFonts w:ascii="Times New Roman" w:hAnsi="Times New Roman"/>
          <w:b/>
          <w:color w:val="E36C0A" w:themeColor="accent6" w:themeShade="BF"/>
          <w:sz w:val="20"/>
        </w:rPr>
        <w:t>ивн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а</w:t>
      </w:r>
      <w:r>
        <w:rPr>
          <w:rFonts w:ascii="Times New Roman" w:hAnsi="Times New Roman"/>
          <w:b/>
          <w:color w:val="E36C0A" w:themeColor="accent6" w:themeShade="BF"/>
          <w:sz w:val="20"/>
        </w:rPr>
        <w:t>я</w:t>
      </w:r>
      <w:r>
        <w:rPr>
          <w:rFonts w:ascii="Times New Roman" w:hAnsi="Times New Roman"/>
          <w:b/>
          <w:color w:val="E36C0A" w:themeColor="accent6" w:themeShade="BF"/>
          <w:spacing w:val="-14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z w:val="20"/>
        </w:rPr>
        <w:t>д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</w:t>
      </w:r>
      <w:r>
        <w:rPr>
          <w:rFonts w:ascii="Times New Roman" w:hAnsi="Times New Roman"/>
          <w:b/>
          <w:color w:val="E36C0A" w:themeColor="accent6" w:themeShade="BF"/>
          <w:spacing w:val="-2"/>
          <w:sz w:val="20"/>
        </w:rPr>
        <w:t>с</w:t>
      </w:r>
      <w:r>
        <w:rPr>
          <w:rFonts w:ascii="Times New Roman" w:hAnsi="Times New Roman"/>
          <w:b/>
          <w:color w:val="E36C0A" w:themeColor="accent6" w:themeShade="BF"/>
          <w:spacing w:val="3"/>
          <w:sz w:val="20"/>
        </w:rPr>
        <w:t>т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а</w:t>
      </w:r>
      <w:r>
        <w:rPr>
          <w:rFonts w:ascii="Times New Roman" w:hAnsi="Times New Roman"/>
          <w:b/>
          <w:color w:val="E36C0A" w:themeColor="accent6" w:themeShade="BF"/>
          <w:sz w:val="20"/>
        </w:rPr>
        <w:t>вка.</w:t>
      </w:r>
    </w:p>
    <w:p w:rsidR="009B2E05" w:rsidRDefault="00CD2D7C">
      <w:pPr>
        <w:ind w:right="-12" w:firstLine="426"/>
        <w:rPr>
          <w:rFonts w:ascii="Times New Roman" w:hAnsi="Times New Roman"/>
          <w:b/>
          <w:color w:val="E36C0A" w:themeColor="accent6" w:themeShade="BF"/>
          <w:sz w:val="20"/>
        </w:rPr>
      </w:pPr>
      <w:r>
        <w:rPr>
          <w:rFonts w:ascii="Wingdings" w:hAnsi="Wingdings"/>
          <w:color w:val="E36C0A" w:themeColor="accent6" w:themeShade="BF"/>
          <w:sz w:val="20"/>
        </w:rPr>
        <w:t></w:t>
      </w:r>
      <w:r>
        <w:rPr>
          <w:rFonts w:ascii="Times New Roman" w:hAnsi="Times New Roman"/>
          <w:color w:val="E36C0A" w:themeColor="accent6" w:themeShade="BF"/>
          <w:spacing w:val="2"/>
          <w:sz w:val="20"/>
        </w:rPr>
        <w:tab/>
      </w:r>
      <w:r>
        <w:rPr>
          <w:rFonts w:ascii="Times New Roman" w:hAnsi="Times New Roman"/>
          <w:b/>
          <w:color w:val="E36C0A" w:themeColor="accent6" w:themeShade="BF"/>
          <w:sz w:val="20"/>
        </w:rPr>
        <w:t>Гарантия качества.</w:t>
      </w:r>
    </w:p>
    <w:p w:rsidR="009B2E05" w:rsidRDefault="00CD2D7C">
      <w:pPr>
        <w:ind w:right="-12" w:firstLine="426"/>
        <w:rPr>
          <w:rFonts w:ascii="Times New Roman" w:hAnsi="Times New Roman"/>
          <w:b/>
          <w:color w:val="E36C0A" w:themeColor="accent6" w:themeShade="BF"/>
          <w:sz w:val="20"/>
        </w:rPr>
      </w:pPr>
      <w:r>
        <w:rPr>
          <w:rFonts w:ascii="Wingdings" w:hAnsi="Wingdings"/>
          <w:color w:val="E36C0A" w:themeColor="accent6" w:themeShade="BF"/>
          <w:sz w:val="20"/>
        </w:rPr>
        <w:t></w:t>
      </w:r>
      <w:r>
        <w:rPr>
          <w:rFonts w:ascii="Times New Roman" w:hAnsi="Times New Roman"/>
          <w:color w:val="E36C0A" w:themeColor="accent6" w:themeShade="BF"/>
          <w:spacing w:val="2"/>
          <w:sz w:val="20"/>
        </w:rPr>
        <w:tab/>
      </w:r>
      <w:r>
        <w:rPr>
          <w:rFonts w:ascii="Times New Roman" w:hAnsi="Times New Roman"/>
          <w:b/>
          <w:color w:val="E36C0A" w:themeColor="accent6" w:themeShade="BF"/>
          <w:sz w:val="20"/>
        </w:rPr>
        <w:t>Д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олго</w:t>
      </w:r>
      <w:r>
        <w:rPr>
          <w:rFonts w:ascii="Times New Roman" w:hAnsi="Times New Roman"/>
          <w:b/>
          <w:color w:val="E36C0A" w:themeColor="accent6" w:themeShade="BF"/>
          <w:sz w:val="20"/>
        </w:rPr>
        <w:t>вре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м</w:t>
      </w:r>
      <w:r>
        <w:rPr>
          <w:rFonts w:ascii="Times New Roman" w:hAnsi="Times New Roman"/>
          <w:b/>
          <w:color w:val="E36C0A" w:themeColor="accent6" w:themeShade="BF"/>
          <w:sz w:val="20"/>
        </w:rPr>
        <w:t>енн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</w:t>
      </w:r>
      <w:r>
        <w:rPr>
          <w:rFonts w:ascii="Times New Roman" w:hAnsi="Times New Roman"/>
          <w:b/>
          <w:color w:val="E36C0A" w:themeColor="accent6" w:themeShade="BF"/>
          <w:sz w:val="20"/>
        </w:rPr>
        <w:t>е</w:t>
      </w:r>
      <w:r>
        <w:rPr>
          <w:rFonts w:ascii="Times New Roman" w:hAnsi="Times New Roman"/>
          <w:b/>
          <w:color w:val="E36C0A" w:themeColor="accent6" w:themeShade="BF"/>
          <w:spacing w:val="-14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z w:val="20"/>
        </w:rPr>
        <w:t>п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а</w:t>
      </w:r>
      <w:r>
        <w:rPr>
          <w:rFonts w:ascii="Times New Roman" w:hAnsi="Times New Roman"/>
          <w:b/>
          <w:color w:val="E36C0A" w:themeColor="accent6" w:themeShade="BF"/>
          <w:spacing w:val="-3"/>
          <w:sz w:val="20"/>
        </w:rPr>
        <w:t>р</w:t>
      </w:r>
      <w:r>
        <w:rPr>
          <w:rFonts w:ascii="Times New Roman" w:hAnsi="Times New Roman"/>
          <w:b/>
          <w:color w:val="E36C0A" w:themeColor="accent6" w:themeShade="BF"/>
          <w:spacing w:val="3"/>
          <w:sz w:val="20"/>
        </w:rPr>
        <w:t>т</w:t>
      </w:r>
      <w:r>
        <w:rPr>
          <w:rFonts w:ascii="Times New Roman" w:hAnsi="Times New Roman"/>
          <w:b/>
          <w:color w:val="E36C0A" w:themeColor="accent6" w:themeShade="BF"/>
          <w:sz w:val="20"/>
        </w:rPr>
        <w:t>нёр</w:t>
      </w:r>
      <w:r>
        <w:rPr>
          <w:rFonts w:ascii="Times New Roman" w:hAnsi="Times New Roman"/>
          <w:b/>
          <w:color w:val="E36C0A" w:themeColor="accent6" w:themeShade="BF"/>
          <w:spacing w:val="-2"/>
          <w:sz w:val="20"/>
        </w:rPr>
        <w:t>с</w:t>
      </w:r>
      <w:r>
        <w:rPr>
          <w:rFonts w:ascii="Times New Roman" w:hAnsi="Times New Roman"/>
          <w:b/>
          <w:color w:val="E36C0A" w:themeColor="accent6" w:themeShade="BF"/>
          <w:spacing w:val="3"/>
          <w:sz w:val="20"/>
        </w:rPr>
        <w:t>т</w:t>
      </w:r>
      <w:r>
        <w:rPr>
          <w:rFonts w:ascii="Times New Roman" w:hAnsi="Times New Roman"/>
          <w:b/>
          <w:color w:val="E36C0A" w:themeColor="accent6" w:themeShade="BF"/>
          <w:sz w:val="20"/>
        </w:rPr>
        <w:t>в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о</w:t>
      </w:r>
      <w:r>
        <w:rPr>
          <w:rFonts w:ascii="Times New Roman" w:hAnsi="Times New Roman"/>
          <w:b/>
          <w:color w:val="E36C0A" w:themeColor="accent6" w:themeShade="BF"/>
          <w:sz w:val="20"/>
        </w:rPr>
        <w:t>,</w:t>
      </w:r>
      <w:r>
        <w:rPr>
          <w:rFonts w:ascii="Times New Roman" w:hAnsi="Times New Roman"/>
          <w:b/>
          <w:color w:val="E36C0A" w:themeColor="accent6" w:themeShade="BF"/>
          <w:spacing w:val="-11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г</w:t>
      </w:r>
      <w:r>
        <w:rPr>
          <w:rFonts w:ascii="Times New Roman" w:hAnsi="Times New Roman"/>
          <w:b/>
          <w:color w:val="E36C0A" w:themeColor="accent6" w:themeShade="BF"/>
          <w:sz w:val="20"/>
        </w:rPr>
        <w:t>и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б</w:t>
      </w:r>
      <w:r>
        <w:rPr>
          <w:rFonts w:ascii="Times New Roman" w:hAnsi="Times New Roman"/>
          <w:b/>
          <w:color w:val="E36C0A" w:themeColor="accent6" w:themeShade="BF"/>
          <w:sz w:val="20"/>
        </w:rPr>
        <w:t>к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а</w:t>
      </w:r>
      <w:r>
        <w:rPr>
          <w:rFonts w:ascii="Times New Roman" w:hAnsi="Times New Roman"/>
          <w:b/>
          <w:color w:val="E36C0A" w:themeColor="accent6" w:themeShade="BF"/>
          <w:sz w:val="20"/>
        </w:rPr>
        <w:t>я</w:t>
      </w:r>
      <w:r>
        <w:rPr>
          <w:rFonts w:ascii="Times New Roman" w:hAnsi="Times New Roman"/>
          <w:b/>
          <w:color w:val="E36C0A" w:themeColor="accent6" w:themeShade="BF"/>
          <w:spacing w:val="-8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z w:val="20"/>
        </w:rPr>
        <w:t>си</w:t>
      </w:r>
      <w:r>
        <w:rPr>
          <w:rFonts w:ascii="Times New Roman" w:hAnsi="Times New Roman"/>
          <w:b/>
          <w:color w:val="E36C0A" w:themeColor="accent6" w:themeShade="BF"/>
          <w:spacing w:val="-2"/>
          <w:sz w:val="20"/>
        </w:rPr>
        <w:t>с</w:t>
      </w:r>
      <w:r>
        <w:rPr>
          <w:rFonts w:ascii="Times New Roman" w:hAnsi="Times New Roman"/>
          <w:b/>
          <w:color w:val="E36C0A" w:themeColor="accent6" w:themeShade="BF"/>
          <w:spacing w:val="3"/>
          <w:sz w:val="20"/>
        </w:rPr>
        <w:t>т</w:t>
      </w:r>
      <w:r>
        <w:rPr>
          <w:rFonts w:ascii="Times New Roman" w:hAnsi="Times New Roman"/>
          <w:b/>
          <w:color w:val="E36C0A" w:themeColor="accent6" w:themeShade="BF"/>
          <w:sz w:val="20"/>
        </w:rPr>
        <w:t>е</w:t>
      </w:r>
      <w:r>
        <w:rPr>
          <w:rFonts w:ascii="Times New Roman" w:hAnsi="Times New Roman"/>
          <w:b/>
          <w:color w:val="E36C0A" w:themeColor="accent6" w:themeShade="BF"/>
          <w:spacing w:val="1"/>
          <w:sz w:val="20"/>
        </w:rPr>
        <w:t>м</w:t>
      </w:r>
      <w:r>
        <w:rPr>
          <w:rFonts w:ascii="Times New Roman" w:hAnsi="Times New Roman"/>
          <w:b/>
          <w:color w:val="E36C0A" w:themeColor="accent6" w:themeShade="BF"/>
          <w:sz w:val="20"/>
        </w:rPr>
        <w:t>а</w:t>
      </w:r>
      <w:r>
        <w:rPr>
          <w:rFonts w:ascii="Times New Roman" w:hAnsi="Times New Roman"/>
          <w:b/>
          <w:color w:val="E36C0A" w:themeColor="accent6" w:themeShade="BF"/>
          <w:spacing w:val="-5"/>
          <w:sz w:val="20"/>
        </w:rPr>
        <w:t xml:space="preserve"> </w:t>
      </w:r>
      <w:r>
        <w:rPr>
          <w:rFonts w:ascii="Times New Roman" w:hAnsi="Times New Roman"/>
          <w:b/>
          <w:color w:val="E36C0A" w:themeColor="accent6" w:themeShade="BF"/>
          <w:sz w:val="20"/>
        </w:rPr>
        <w:t>ски</w:t>
      </w:r>
      <w:r>
        <w:rPr>
          <w:rFonts w:ascii="Times New Roman" w:hAnsi="Times New Roman"/>
          <w:b/>
          <w:color w:val="E36C0A" w:themeColor="accent6" w:themeShade="BF"/>
          <w:spacing w:val="-2"/>
          <w:sz w:val="20"/>
        </w:rPr>
        <w:t>д</w:t>
      </w:r>
      <w:r>
        <w:rPr>
          <w:rFonts w:ascii="Times New Roman" w:hAnsi="Times New Roman"/>
          <w:b/>
          <w:color w:val="E36C0A" w:themeColor="accent6" w:themeShade="BF"/>
          <w:spacing w:val="-1"/>
          <w:sz w:val="20"/>
        </w:rPr>
        <w:t>о</w:t>
      </w:r>
      <w:r>
        <w:rPr>
          <w:rFonts w:ascii="Times New Roman" w:hAnsi="Times New Roman"/>
          <w:b/>
          <w:color w:val="E36C0A" w:themeColor="accent6" w:themeShade="BF"/>
          <w:sz w:val="20"/>
        </w:rPr>
        <w:t>к.</w:t>
      </w:r>
    </w:p>
    <w:p w:rsidR="009B2E05" w:rsidRDefault="00CD2D7C">
      <w:pPr>
        <w:ind w:right="-12" w:firstLine="426"/>
        <w:rPr>
          <w:rFonts w:ascii="Times New Roman" w:hAnsi="Times New Roman"/>
          <w:b/>
          <w:color w:val="E36C0A" w:themeColor="accent6" w:themeShade="BF"/>
          <w:sz w:val="20"/>
        </w:rPr>
      </w:pPr>
      <w:r>
        <w:rPr>
          <w:rFonts w:ascii="Wingdings" w:hAnsi="Wingdings"/>
          <w:color w:val="E36C0A" w:themeColor="accent6" w:themeShade="BF"/>
          <w:sz w:val="20"/>
        </w:rPr>
        <w:t></w:t>
      </w:r>
      <w:r>
        <w:rPr>
          <w:rFonts w:ascii="Times New Roman" w:hAnsi="Times New Roman"/>
          <w:color w:val="E36C0A" w:themeColor="accent6" w:themeShade="BF"/>
          <w:spacing w:val="2"/>
          <w:sz w:val="20"/>
        </w:rPr>
        <w:tab/>
      </w:r>
      <w:r>
        <w:rPr>
          <w:rFonts w:ascii="Times New Roman" w:hAnsi="Times New Roman"/>
          <w:b/>
          <w:color w:val="E36C0A" w:themeColor="accent6" w:themeShade="BF"/>
          <w:spacing w:val="2"/>
          <w:sz w:val="20"/>
        </w:rPr>
        <w:t>Развитая филиальная сеть по РФ. 8000 м2 складских помещений.</w:t>
      </w:r>
    </w:p>
    <w:p w:rsidR="009B2E05" w:rsidRDefault="009B2E05">
      <w:pPr>
        <w:ind w:right="-12"/>
        <w:rPr>
          <w:rFonts w:ascii="Times New Roman" w:hAnsi="Times New Roman"/>
          <w:b/>
          <w:sz w:val="20"/>
        </w:rPr>
      </w:pPr>
    </w:p>
    <w:tbl>
      <w:tblPr>
        <w:tblStyle w:val="af"/>
        <w:tblpPr w:leftFromText="180" w:rightFromText="180" w:vertAnchor="text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3044"/>
        <w:gridCol w:w="2196"/>
        <w:gridCol w:w="1276"/>
        <w:gridCol w:w="1701"/>
        <w:gridCol w:w="1559"/>
      </w:tblGrid>
      <w:tr w:rsidR="009D32E5" w:rsidTr="009D32E5">
        <w:trPr>
          <w:trHeight w:val="336"/>
        </w:trPr>
        <w:tc>
          <w:tcPr>
            <w:tcW w:w="3044" w:type="dxa"/>
            <w:shd w:val="clear" w:color="auto" w:fill="FFFFFF" w:themeFill="background1"/>
            <w:vAlign w:val="center"/>
          </w:tcPr>
          <w:p w:rsidR="009D32E5" w:rsidRDefault="009D32E5" w:rsidP="009D32E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:rsidR="009D32E5" w:rsidRDefault="009D32E5" w:rsidP="009D32E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Параметры позиции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D32E5" w:rsidRDefault="009D32E5" w:rsidP="009D32E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D32E5" w:rsidRDefault="009D32E5" w:rsidP="009D32E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D32E5" w:rsidRDefault="009D32E5" w:rsidP="009D32E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Сумма с НДС </w:t>
            </w:r>
          </w:p>
        </w:tc>
      </w:tr>
      <w:tr w:rsidR="009D32E5" w:rsidRPr="00D61A05" w:rsidTr="009D32E5">
        <w:trPr>
          <w:trHeight w:val="117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2E5" w:rsidRDefault="009D32E5" w:rsidP="009D32E5">
            <w:pPr>
              <w:ind w:left="-142" w:firstLine="142"/>
              <w:jc w:val="center"/>
              <w:rPr>
                <w:rFonts w:ascii="Times New Roman" w:hAnsi="Times New Roman"/>
                <w:sz w:val="20"/>
              </w:rPr>
            </w:pPr>
            <w:r w:rsidRPr="009D32E5">
              <w:rPr>
                <w:rFonts w:ascii="Gotham Pro" w:hAnsi="Gotham Pro" w:cs="Gotham Pro"/>
                <w:szCs w:val="24"/>
              </w:rPr>
              <w:t>Пакет ПЭВД/ПЭНД (ПСД)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2E5" w:rsidRDefault="009D32E5" w:rsidP="009D32E5">
            <w:pPr>
              <w:jc w:val="center"/>
              <w:rPr>
                <w:rFonts w:asciiTheme="minorHAnsi" w:hAnsiTheme="minorHAnsi"/>
              </w:rPr>
            </w:pPr>
            <w:r w:rsidRPr="009D32E5">
              <w:rPr>
                <w:rFonts w:asciiTheme="minorHAnsi" w:hAnsiTheme="minorHAnsi"/>
              </w:rPr>
              <w:t>680*1650*0,025 микрон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2E5" w:rsidRPr="00D61A05" w:rsidRDefault="009D32E5" w:rsidP="009D32E5">
            <w:pPr>
              <w:jc w:val="center"/>
              <w:rPr>
                <w:rStyle w:val="1"/>
                <w:rFonts w:ascii="Times New Roman" w:hAnsi="Times New Roman"/>
                <w:sz w:val="20"/>
                <w:lang w:val="en-US"/>
              </w:rPr>
            </w:pPr>
            <w:r>
              <w:rPr>
                <w:rStyle w:val="1"/>
                <w:rFonts w:ascii="Times New Roman" w:hAnsi="Times New Roman"/>
                <w:sz w:val="20"/>
                <w:lang w:val="en-US"/>
              </w:rPr>
              <w:t>5</w:t>
            </w:r>
            <w:r>
              <w:rPr>
                <w:rStyle w:val="1"/>
                <w:rFonts w:ascii="Times New Roman" w:hAnsi="Times New Roman"/>
                <w:sz w:val="20"/>
              </w:rPr>
              <w:t>0</w:t>
            </w:r>
            <w:r>
              <w:rPr>
                <w:rStyle w:val="1"/>
                <w:rFonts w:ascii="Times New Roman" w:hAnsi="Times New Roman"/>
                <w:sz w:val="20"/>
                <w:lang w:val="en-US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2E5" w:rsidRDefault="009D32E5" w:rsidP="009D32E5">
            <w:pPr>
              <w:jc w:val="center"/>
              <w:rPr>
                <w:rStyle w:val="1"/>
                <w:rFonts w:ascii="Times New Roman" w:hAnsi="Times New Roman"/>
                <w:sz w:val="20"/>
              </w:rPr>
            </w:pPr>
            <w:r>
              <w:rPr>
                <w:rStyle w:val="1"/>
                <w:rFonts w:ascii="Times New Roman" w:hAnsi="Times New Roman"/>
                <w:sz w:val="20"/>
              </w:rPr>
              <w:t>14,98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2E5" w:rsidRDefault="009D32E5" w:rsidP="009D32E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749000,00</w:t>
            </w:r>
          </w:p>
        </w:tc>
      </w:tr>
    </w:tbl>
    <w:p w:rsidR="00C75513" w:rsidRDefault="009D32E5">
      <w:pPr>
        <w:pStyle w:val="2"/>
        <w:rPr>
          <w:rStyle w:val="1"/>
          <w:rFonts w:ascii="Times New Roman" w:hAnsi="Times New Roman"/>
          <w:color w:val="17365D" w:themeColor="text2" w:themeShade="BF"/>
          <w:sz w:val="20"/>
        </w:rPr>
      </w:pPr>
      <w:r>
        <w:rPr>
          <w:rStyle w:val="1"/>
          <w:rFonts w:ascii="Times New Roman" w:hAnsi="Times New Roman"/>
          <w:color w:val="FF0000"/>
          <w:sz w:val="20"/>
        </w:rPr>
        <w:br w:type="textWrapping" w:clear="all"/>
      </w:r>
      <w:r w:rsidR="00CD2D7C" w:rsidRPr="00CD2D7C">
        <w:rPr>
          <w:rStyle w:val="1"/>
          <w:rFonts w:ascii="Times New Roman" w:hAnsi="Times New Roman"/>
          <w:color w:val="FF0000"/>
          <w:sz w:val="20"/>
        </w:rPr>
        <w:t xml:space="preserve">Указанные цены включают в себя условия доставки и отсрочки платежа </w:t>
      </w:r>
      <w:r>
        <w:rPr>
          <w:rStyle w:val="1"/>
          <w:rFonts w:ascii="Times New Roman" w:hAnsi="Times New Roman"/>
          <w:color w:val="FF0000"/>
          <w:sz w:val="20"/>
        </w:rPr>
        <w:t>21-</w:t>
      </w:r>
      <w:r w:rsidR="00CD2D7C" w:rsidRPr="00CD2D7C">
        <w:rPr>
          <w:rStyle w:val="1"/>
          <w:rFonts w:ascii="Times New Roman" w:hAnsi="Times New Roman"/>
          <w:color w:val="FF0000"/>
          <w:sz w:val="20"/>
        </w:rPr>
        <w:t>30дней</w:t>
      </w:r>
    </w:p>
    <w:p w:rsidR="009B2E05" w:rsidRDefault="00CD2D7C">
      <w:pPr>
        <w:pStyle w:val="2"/>
      </w:pPr>
      <w:r>
        <w:rPr>
          <w:rStyle w:val="1"/>
          <w:rFonts w:ascii="Times New Roman" w:hAnsi="Times New Roman"/>
          <w:color w:val="17365D" w:themeColor="text2" w:themeShade="BF"/>
          <w:sz w:val="20"/>
        </w:rPr>
        <w:t>Наша Компания и я лично будем рады, если Вы присоединитесь к числу наших деловых партнеров и сделаем все, чтобы укрепить Вашу уверенность в работе с нами!</w:t>
      </w:r>
    </w:p>
    <w:p w:rsidR="009B2E05" w:rsidRDefault="00CD2D7C">
      <w:pPr>
        <w:pStyle w:val="2"/>
      </w:pPr>
      <w:r>
        <w:rPr>
          <w:b w:val="0"/>
        </w:rPr>
        <w:br/>
      </w:r>
      <w:r>
        <w:rPr>
          <w:rStyle w:val="a3"/>
          <w:rFonts w:ascii="Times New Roman" w:hAnsi="Times New Roman"/>
          <w:sz w:val="18"/>
          <w:highlight w:val="white"/>
        </w:rPr>
        <w:t>С Уважением,</w:t>
      </w:r>
      <w:r>
        <w:rPr>
          <w:rFonts w:ascii="Times New Roman" w:hAnsi="Times New Roman"/>
          <w:sz w:val="18"/>
        </w:rPr>
        <w:br/>
      </w:r>
      <w:proofErr w:type="spellStart"/>
      <w:r>
        <w:rPr>
          <w:rFonts w:ascii="Times New Roman" w:hAnsi="Times New Roman"/>
          <w:i/>
          <w:sz w:val="18"/>
          <w:highlight w:val="white"/>
        </w:rPr>
        <w:t>Спасенко</w:t>
      </w:r>
      <w:proofErr w:type="spellEnd"/>
      <w:r>
        <w:rPr>
          <w:rFonts w:ascii="Times New Roman" w:hAnsi="Times New Roman"/>
          <w:i/>
          <w:sz w:val="18"/>
          <w:highlight w:val="white"/>
        </w:rPr>
        <w:t xml:space="preserve"> Александр Федорович</w:t>
      </w:r>
    </w:p>
    <w:p w:rsidR="009B2E05" w:rsidRDefault="00CD2D7C">
      <w:pPr>
        <w:tabs>
          <w:tab w:val="left" w:pos="709"/>
        </w:tabs>
        <w:ind w:left="709"/>
        <w:rPr>
          <w:rFonts w:ascii="Times New Roman" w:hAnsi="Times New Roman"/>
          <w:i/>
          <w:sz w:val="18"/>
          <w:highlight w:val="white"/>
        </w:rPr>
      </w:pPr>
      <w:r>
        <w:rPr>
          <w:rFonts w:ascii="Times New Roman" w:hAnsi="Times New Roman"/>
          <w:i/>
          <w:sz w:val="18"/>
          <w:highlight w:val="white"/>
        </w:rPr>
        <w:t>Менеджер отдела продаж г. Москва</w:t>
      </w:r>
    </w:p>
    <w:p w:rsidR="009B2E05" w:rsidRDefault="00CD2D7C">
      <w:pPr>
        <w:tabs>
          <w:tab w:val="left" w:pos="709"/>
        </w:tabs>
        <w:ind w:left="709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z w:val="18"/>
          <w:highlight w:val="white"/>
        </w:rPr>
        <w:t xml:space="preserve">моб.: +7 978 737 94 07 (в том числе и </w:t>
      </w:r>
      <w:proofErr w:type="spellStart"/>
      <w:r>
        <w:rPr>
          <w:rFonts w:ascii="Times New Roman" w:hAnsi="Times New Roman"/>
          <w:i/>
          <w:sz w:val="18"/>
          <w:highlight w:val="white"/>
        </w:rPr>
        <w:t>WhatsApp</w:t>
      </w:r>
      <w:proofErr w:type="spellEnd"/>
      <w:r>
        <w:rPr>
          <w:rFonts w:ascii="Times New Roman" w:hAnsi="Times New Roman"/>
          <w:i/>
          <w:sz w:val="18"/>
          <w:highlight w:val="white"/>
        </w:rPr>
        <w:t>),</w:t>
      </w:r>
    </w:p>
    <w:p w:rsidR="009B2E05" w:rsidRDefault="00CD2D7C">
      <w:pPr>
        <w:tabs>
          <w:tab w:val="left" w:pos="709"/>
        </w:tabs>
        <w:ind w:left="709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z w:val="18"/>
        </w:rPr>
        <w:t>тел.: +7 495 145 71 07, доб. 736</w:t>
      </w:r>
    </w:p>
    <w:p w:rsidR="009B2E05" w:rsidRPr="002F4E46" w:rsidRDefault="00CD2D7C">
      <w:pPr>
        <w:tabs>
          <w:tab w:val="left" w:pos="709"/>
        </w:tabs>
        <w:ind w:left="709"/>
        <w:rPr>
          <w:rFonts w:ascii="Times New Roman" w:hAnsi="Times New Roman"/>
          <w:i/>
          <w:sz w:val="18"/>
          <w:lang w:val="en-US"/>
        </w:rPr>
      </w:pPr>
      <w:r w:rsidRPr="002F4E46">
        <w:rPr>
          <w:rFonts w:ascii="Times New Roman" w:hAnsi="Times New Roman"/>
          <w:i/>
          <w:sz w:val="18"/>
          <w:lang w:val="en-US"/>
        </w:rPr>
        <w:t>e-mail:</w:t>
      </w:r>
      <w:r w:rsidRPr="002F4E46">
        <w:rPr>
          <w:rFonts w:ascii="Times New Roman" w:hAnsi="Times New Roman"/>
          <w:i/>
          <w:color w:val="2E3CED"/>
          <w:sz w:val="18"/>
          <w:lang w:val="en-US"/>
        </w:rPr>
        <w:t xml:space="preserve"> </w:t>
      </w:r>
      <w:hyperlink r:id="rId6" w:history="1">
        <w:r w:rsidRPr="002F4E46">
          <w:rPr>
            <w:rStyle w:val="a6"/>
            <w:rFonts w:ascii="Times New Roman" w:hAnsi="Times New Roman"/>
            <w:sz w:val="18"/>
            <w:lang w:val="en-US"/>
          </w:rPr>
          <w:t>sa@opt-pack.ru</w:t>
        </w:r>
      </w:hyperlink>
      <w:r w:rsidRPr="002F4E46">
        <w:rPr>
          <w:rFonts w:ascii="Times New Roman" w:hAnsi="Times New Roman"/>
          <w:sz w:val="18"/>
          <w:lang w:val="en-US"/>
        </w:rPr>
        <w:t xml:space="preserve"> </w:t>
      </w:r>
    </w:p>
    <w:p w:rsidR="009B2E05" w:rsidRPr="002F4E46" w:rsidRDefault="00CD2D7C">
      <w:pPr>
        <w:tabs>
          <w:tab w:val="left" w:pos="709"/>
        </w:tabs>
        <w:ind w:left="709"/>
        <w:rPr>
          <w:rFonts w:ascii="Times New Roman" w:hAnsi="Times New Roman"/>
          <w:i/>
          <w:sz w:val="18"/>
          <w:lang w:val="en-US"/>
        </w:rPr>
      </w:pPr>
      <w:r w:rsidRPr="002F4E46">
        <w:rPr>
          <w:rFonts w:ascii="Times New Roman" w:hAnsi="Times New Roman"/>
          <w:lang w:val="en-US"/>
        </w:rPr>
        <w:br/>
      </w:r>
      <w:r w:rsidRPr="002F4E46">
        <w:rPr>
          <w:rFonts w:ascii="Calibri" w:hAnsi="Calibri"/>
          <w:lang w:val="en-US"/>
        </w:rPr>
        <w:t> </w:t>
      </w:r>
    </w:p>
    <w:p w:rsidR="009B2E05" w:rsidRPr="002F4E46" w:rsidRDefault="009B2E05">
      <w:pPr>
        <w:rPr>
          <w:rFonts w:ascii="Cambria" w:hAnsi="Cambria"/>
          <w:color w:val="FFFFFF" w:themeColor="background1"/>
          <w:sz w:val="24"/>
          <w:lang w:val="en-US"/>
        </w:rPr>
      </w:pPr>
    </w:p>
    <w:sectPr w:rsidR="009B2E05" w:rsidRPr="002F4E46">
      <w:type w:val="continuous"/>
      <w:pgSz w:w="11900" w:h="16840"/>
      <w:pgMar w:top="284" w:right="56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Pro">
    <w:altName w:val="Times New Roman"/>
    <w:charset w:val="CC"/>
    <w:family w:val="auto"/>
    <w:pitch w:val="variable"/>
    <w:sig w:usb0="80000AAF" w:usb1="5000204A" w:usb2="00000000" w:usb3="00000000" w:csb0="0000003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05"/>
    <w:rsid w:val="002F4E46"/>
    <w:rsid w:val="00361EF5"/>
    <w:rsid w:val="00491E4C"/>
    <w:rsid w:val="006F6945"/>
    <w:rsid w:val="00955D4E"/>
    <w:rsid w:val="009B2E05"/>
    <w:rsid w:val="009D32E5"/>
    <w:rsid w:val="00AF1F5A"/>
    <w:rsid w:val="00C75513"/>
    <w:rsid w:val="00CD2D7C"/>
    <w:rsid w:val="00D6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32AB2-E3C8-4453-8C32-F0D88654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rebuchet MS" w:hAnsi="Trebuchet MS"/>
    </w:rPr>
  </w:style>
  <w:style w:type="paragraph" w:styleId="10">
    <w:name w:val="heading 1"/>
    <w:basedOn w:val="a"/>
    <w:link w:val="11"/>
    <w:uiPriority w:val="9"/>
    <w:qFormat/>
    <w:pPr>
      <w:ind w:left="1001" w:right="446"/>
      <w:jc w:val="center"/>
      <w:outlineLvl w:val="0"/>
    </w:pPr>
    <w:rPr>
      <w:sz w:val="60"/>
    </w:rPr>
  </w:style>
  <w:style w:type="paragraph" w:styleId="2">
    <w:name w:val="heading 2"/>
    <w:basedOn w:val="a"/>
    <w:link w:val="20"/>
    <w:uiPriority w:val="9"/>
    <w:qFormat/>
    <w:pPr>
      <w:spacing w:before="20"/>
      <w:ind w:left="620"/>
      <w:outlineLvl w:val="1"/>
    </w:pPr>
    <w:rPr>
      <w:b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rebuchet MS" w:hAnsi="Trebuchet MS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Выделение1"/>
    <w:basedOn w:val="13"/>
    <w:link w:val="a3"/>
    <w:rPr>
      <w:i/>
    </w:rPr>
  </w:style>
  <w:style w:type="character" w:styleId="a3">
    <w:name w:val="Emphasis"/>
    <w:basedOn w:val="a0"/>
    <w:link w:val="12"/>
    <w:rPr>
      <w:i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3">
    <w:name w:val="Основной шрифт абзаца1"/>
  </w:style>
  <w:style w:type="paragraph" w:customStyle="1" w:styleId="14">
    <w:name w:val="Неразрешенное упоминание1"/>
    <w:basedOn w:val="13"/>
    <w:link w:val="15"/>
    <w:rPr>
      <w:color w:val="605E5C"/>
      <w:shd w:val="clear" w:color="auto" w:fill="E1DFDD"/>
    </w:rPr>
  </w:style>
  <w:style w:type="character" w:customStyle="1" w:styleId="15">
    <w:name w:val="Неразрешенное упоминание1"/>
    <w:basedOn w:val="a0"/>
    <w:link w:val="14"/>
    <w:rPr>
      <w:color w:val="605E5C"/>
      <w:shd w:val="clear" w:color="auto" w:fill="E1DFDD"/>
    </w:rPr>
  </w:style>
  <w:style w:type="paragraph" w:styleId="a4">
    <w:name w:val="Body Text"/>
    <w:basedOn w:val="a"/>
    <w:link w:val="a5"/>
    <w:rPr>
      <w:b/>
      <w:sz w:val="20"/>
    </w:rPr>
  </w:style>
  <w:style w:type="character" w:customStyle="1" w:styleId="a5">
    <w:name w:val="Основной текст Знак"/>
    <w:basedOn w:val="1"/>
    <w:link w:val="a4"/>
    <w:rPr>
      <w:rFonts w:ascii="Trebuchet MS" w:hAnsi="Trebuchet MS"/>
      <w:b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link w:val="TableParagraph0"/>
    <w:pPr>
      <w:spacing w:before="118"/>
      <w:ind w:left="685" w:right="684"/>
      <w:jc w:val="center"/>
    </w:pPr>
  </w:style>
  <w:style w:type="character" w:customStyle="1" w:styleId="TableParagraph0">
    <w:name w:val="Table Paragraph"/>
    <w:basedOn w:val="1"/>
    <w:link w:val="TableParagraph"/>
    <w:rPr>
      <w:rFonts w:ascii="Trebuchet MS" w:hAnsi="Trebuchet MS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rebuchet MS" w:hAnsi="Trebuchet MS"/>
      <w:sz w:val="60"/>
    </w:rPr>
  </w:style>
  <w:style w:type="paragraph" w:customStyle="1" w:styleId="16">
    <w:name w:val="Гиперссылка1"/>
    <w:basedOn w:val="13"/>
    <w:link w:val="a6"/>
    <w:rPr>
      <w:color w:val="0000FF" w:themeColor="hyperlink"/>
      <w:u w:val="single"/>
    </w:rPr>
  </w:style>
  <w:style w:type="character" w:styleId="a6">
    <w:name w:val="Hyperlink"/>
    <w:basedOn w:val="a0"/>
    <w:link w:val="16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List Paragraph"/>
    <w:basedOn w:val="a"/>
    <w:link w:val="aa"/>
  </w:style>
  <w:style w:type="character" w:customStyle="1" w:styleId="aa">
    <w:name w:val="Абзац списка Знак"/>
    <w:basedOn w:val="1"/>
    <w:link w:val="a9"/>
    <w:rPr>
      <w:rFonts w:ascii="Trebuchet MS" w:hAnsi="Trebuchet MS"/>
    </w:rPr>
  </w:style>
  <w:style w:type="paragraph" w:styleId="ab">
    <w:name w:val="Subtitle"/>
    <w:next w:val="a"/>
    <w:link w:val="ac"/>
    <w:uiPriority w:val="11"/>
    <w:qFormat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basedOn w:val="a"/>
    <w:next w:val="a"/>
    <w:link w:val="ae"/>
    <w:uiPriority w:val="10"/>
    <w:qFormat/>
    <w:pPr>
      <w:widowControl/>
      <w:contextualSpacing/>
    </w:pPr>
    <w:rPr>
      <w:rFonts w:asciiTheme="majorHAnsi" w:hAnsiTheme="majorHAnsi"/>
      <w:spacing w:val="-10"/>
      <w:sz w:val="56"/>
    </w:rPr>
  </w:style>
  <w:style w:type="character" w:customStyle="1" w:styleId="ae">
    <w:name w:val="Заголовок Знак"/>
    <w:basedOn w:val="1"/>
    <w:link w:val="ad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rebuchet MS" w:hAnsi="Trebuchet MS"/>
      <w:b/>
    </w:rPr>
  </w:style>
  <w:style w:type="table" w:customStyle="1" w:styleId="19">
    <w:name w:val="Сетка таблицы светлая1"/>
    <w:basedOn w:val="a1"/>
    <w:pPr>
      <w:widowControl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@opt-pac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35601-0AEF-42F8-82B3-D2F830C8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Ложкин</dc:creator>
  <cp:lastModifiedBy>Михаил Ложкин</cp:lastModifiedBy>
  <cp:revision>2</cp:revision>
  <dcterms:created xsi:type="dcterms:W3CDTF">2023-05-29T10:48:00Z</dcterms:created>
  <dcterms:modified xsi:type="dcterms:W3CDTF">2023-05-29T10:48:00Z</dcterms:modified>
</cp:coreProperties>
</file>