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ИП Кобылин Аркадий Александрович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ИНН: 580800871770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БИК : 044525225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Банк: ФИЛИАЛ "ЦЕНТРАЛЬНЫЙ" БАНКА ВТБ (ПАО)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Корреспондентский счет: 30101810400000000225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Расчётный счёт: 40802810340000133288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Коммерческое предложение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от ИП Кобылин Аркадий Александрович по покупке отходов полимерных  материалов и сырья .</w:t>
        <w:br w:type="textWrapping"/>
        <w:t xml:space="preserve">Для “-----компания и т.п.” от25.03.2025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8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4230"/>
        <w:gridCol w:w="4050"/>
        <w:tblGridChange w:id="0">
          <w:tblGrid>
            <w:gridCol w:w="1560"/>
            <w:gridCol w:w="4230"/>
            <w:gridCol w:w="405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Вид продукта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Цена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влючая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НДС,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самовывоз по предоплате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руб./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Цена НДС,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самовывоз по предоплате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руб./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Полипропилен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Полипропилен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Покупаем отходы 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– Прозрачная пленка ПВД (обрез, кромка, брак);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Мешки из-под первички (ПВД, ПНД, PP);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55000 ₽ тонна б/н., с ндс;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35 000 ₽ тонна нал., без ндс.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– ПВД пленка цветная без печати чистая;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45 000 ₽ тонна б/н., с ндс;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35 000 ₽ тонна нал., без ндс.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ПВД пленка цветная с печатью;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От 30 000 ₽ тонна (с ндс и без).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ПВД под МОЙКУ  (складская, магазинка, мешки из-под первички);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40 000 ₽ тонна б/н., с ндс.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– ПНД пленка прозрачная и цветная чистая;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От 35 000 ₽ тонна (с ндс или без).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ПНД (канистра, флакон, обрез листа, крышка от кулера);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От 20 000 ₽ тонна.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ПНД (обрез листа, брак);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От 30000 ₽ тонна.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– АБС-пластик (любой цвет, сливы, лист ,глыбы, брак);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От 30 000 ₽ тонна (с ндс и без).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– Полистирол; отходы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От 30 000 ₽ тонна (с ндс и без).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–Пленки с клеевым слоем;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Толстые пленки (в сливах, обрез);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От 15 000 ₽ тонна (с ндс и без).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–Пвд,Пнд литник-сливы-глыб-лёд от 20000 ₽ тонна (с ндс и без).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- Ежемесячная потребность от 2000 тысяч тонн 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- Любая форма оплаты ,б/н с ндс,без ндс,нал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– Самовывоз,доставка ,предоплата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МОС обл г Орехово -Зуево  Звоните !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Также мы готовы к рассмотрению встречных предложений по другим материалам и ставкам.</w:t>
        <w:br w:type="textWrapping"/>
        <w:br w:type="textWrapping"/>
        <w:t xml:space="preserve">Мы всегда готовы к диалогу и нацелены на долговременное и плодотворное сотрудничество.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br w:type="textWrapping"/>
        <w:t xml:space="preserve">Контакты: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Тел: +7 965 188-88-59</w:t>
        <w:br w:type="textWrapping"/>
        <w:t xml:space="preserve">Email: 89651888859@yandex.ru</w:t>
        <w:br w:type="textWrapping"/>
        <w:t xml:space="preserve">Сайт:https://ipk-recycling.ru/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ИП Кобылин. А.А.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418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ФИО Исполнителя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(код города) </w:t>
      <w:tab/>
      <w:t xml:space="preserve">Рабочий телефон Исполнителя</w:t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08" w:right="0" w:firstLine="708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Мобильный телефон Исполнителя</w:t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e-mail: </w:t>
      <w:tab/>
      <w:tab/>
      <w:t xml:space="preserve">E-mail </w:t>
      <w:tab/>
      <w:t xml:space="preserve">Исполнителя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E1061"/>
  </w:style>
  <w:style w:type="paragraph" w:styleId="1">
    <w:name w:val="heading 1"/>
    <w:basedOn w:val="a"/>
    <w:next w:val="a"/>
    <w:link w:val="10"/>
    <w:qFormat w:val="1"/>
    <w:rsid w:val="0032699E"/>
    <w:pPr>
      <w:keepNext w:val="1"/>
      <w:spacing w:after="0" w:line="240" w:lineRule="auto"/>
      <w:outlineLvl w:val="0"/>
    </w:pPr>
    <w:rPr>
      <w:rFonts w:ascii="Times New Roman" w:cs="Times New Roman" w:eastAsia="Times New Roman" w:hAnsi="Times New Roman"/>
      <w:b w:val="1"/>
      <w:sz w:val="28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rsid w:val="0032699E"/>
    <w:rPr>
      <w:rFonts w:ascii="Times New Roman" w:cs="Times New Roman" w:eastAsia="Times New Roman" w:hAnsi="Times New Roman"/>
      <w:b w:val="1"/>
      <w:sz w:val="28"/>
      <w:szCs w:val="20"/>
    </w:rPr>
  </w:style>
  <w:style w:type="paragraph" w:styleId="a3">
    <w:name w:val="No Spacing"/>
    <w:uiPriority w:val="1"/>
    <w:qFormat w:val="1"/>
    <w:rsid w:val="0032699E"/>
    <w:pPr>
      <w:spacing w:after="0" w:line="240" w:lineRule="auto"/>
    </w:pPr>
  </w:style>
  <w:style w:type="paragraph" w:styleId="a4">
    <w:name w:val="header"/>
    <w:basedOn w:val="a"/>
    <w:link w:val="a5"/>
    <w:uiPriority w:val="99"/>
    <w:semiHidden w:val="1"/>
    <w:unhideWhenUsed w:val="1"/>
    <w:rsid w:val="00894DBB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semiHidden w:val="1"/>
    <w:rsid w:val="00894DBB"/>
  </w:style>
  <w:style w:type="paragraph" w:styleId="a6">
    <w:name w:val="footer"/>
    <w:basedOn w:val="a"/>
    <w:link w:val="a7"/>
    <w:uiPriority w:val="99"/>
    <w:unhideWhenUsed w:val="1"/>
    <w:rsid w:val="00894DBB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894DBB"/>
  </w:style>
  <w:style w:type="paragraph" w:styleId="a8">
    <w:name w:val="E-mail Signature"/>
    <w:basedOn w:val="a"/>
    <w:link w:val="a9"/>
    <w:uiPriority w:val="99"/>
    <w:semiHidden w:val="1"/>
    <w:unhideWhenUsed w:val="1"/>
    <w:rsid w:val="009C5278"/>
    <w:pPr>
      <w:spacing w:after="0" w:line="240" w:lineRule="auto"/>
    </w:pPr>
  </w:style>
  <w:style w:type="character" w:styleId="a9" w:customStyle="1">
    <w:name w:val="Электронная подпись Знак"/>
    <w:basedOn w:val="a0"/>
    <w:link w:val="a8"/>
    <w:uiPriority w:val="99"/>
    <w:semiHidden w:val="1"/>
    <w:rsid w:val="009C5278"/>
  </w:style>
  <w:style w:type="table" w:styleId="aa">
    <w:name w:val="Table Grid"/>
    <w:basedOn w:val="a1"/>
    <w:uiPriority w:val="59"/>
    <w:rsid w:val="00467910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j2EiE98yP5HKF8cK29gbKagtg==">CgMxLjA4AHIhMW5DN21kXzdCYVo5Q3JkNVFzSFFOdXVzWHNCUVRJSE5h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2015-08-05T12:16:00Z</dcterms:created>
  <dc:creator>OMTS_AHM</dc:creator>
</cp:coreProperties>
</file>