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8E" w:rsidRPr="00AF5F8E" w:rsidRDefault="00F15FBE" w:rsidP="00AF5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 Unicode MS" w:hAnsi="Times New Roman"/>
          <w:b/>
          <w:sz w:val="36"/>
          <w:szCs w:val="36"/>
          <w:lang w:eastAsia="ru-RU"/>
        </w:rPr>
      </w:pPr>
      <w:r w:rsidRPr="00AF5F8E">
        <w:rPr>
          <w:rFonts w:ascii="Times New Roman" w:eastAsia="Arial Unicode MS" w:hAnsi="Times New Roman"/>
          <w:b/>
          <w:sz w:val="36"/>
          <w:szCs w:val="36"/>
          <w:lang w:eastAsia="ru-RU"/>
        </w:rPr>
        <w:t>Общество с ограниченной ответственностью</w:t>
      </w:r>
    </w:p>
    <w:p w:rsidR="00AF5F8E" w:rsidRPr="00AF5F8E" w:rsidRDefault="00AF5F8E" w:rsidP="00AF5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 Unicode MS" w:hAnsi="Times New Roman"/>
          <w:b/>
          <w:sz w:val="36"/>
          <w:szCs w:val="36"/>
          <w:lang w:eastAsia="ru-RU"/>
        </w:rPr>
      </w:pPr>
      <w:r w:rsidRPr="00AF5F8E">
        <w:rPr>
          <w:rFonts w:ascii="Times New Roman" w:eastAsia="Arial Unicode MS" w:hAnsi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05EF3B58" wp14:editId="45C456CA">
                <wp:extent cx="4640120" cy="266936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40121" cy="2669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612" w:rsidRPr="00E17612" w:rsidRDefault="00AF5F8E" w:rsidP="00E17612">
                            <w:pPr>
                              <w:spacing w:line="10" w:lineRule="atLeast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88"/>
                                <w:szCs w:val="8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17612" w:rsidRPr="00E17612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ООО «</w:t>
                            </w:r>
                            <w:r w:rsidR="00E17612" w:rsidRPr="00E17612">
                              <w:rPr>
                                <w:rFonts w:ascii="Times New Roman" w:eastAsia="Arial Unicode MS" w:hAnsi="Times New Roman"/>
                                <w:b/>
                                <w:sz w:val="32"/>
                                <w:szCs w:val="32"/>
                              </w:rPr>
                              <w:t>Авангард Сэйфети Тольятти</w:t>
                            </w:r>
                            <w:r w:rsidR="00E17612" w:rsidRPr="00E17612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AF5F8E" w:rsidRDefault="00AF5F8E" w:rsidP="00AF5F8E">
                            <w:pPr>
                              <w:pStyle w:val="GenStyleDefPar"/>
                              <w:jc w:val="center"/>
                              <w:rPr>
                                <w:color w:val="000000"/>
                                <w:sz w:val="88"/>
                                <w:szCs w:val="8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lIns="0" tIns="0" rIns="0" bIns="0" numCol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F3B58" id="Прямоугольник 1" o:spid="_x0000_s1026" style="width:365.3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" filled="f" stroked="f">
                <v:textbox inset="0,0,0,0">
                  <w:txbxContent>
                    <w:p w:rsidR="00E17612" w:rsidRPr="00E17612" w:rsidRDefault="00AF5F8E" w:rsidP="00E17612">
                      <w:pPr>
                        <w:spacing w:line="10" w:lineRule="atLeast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88"/>
                          <w:szCs w:val="8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17612" w:rsidRPr="00E17612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ООО «</w:t>
                      </w:r>
                      <w:r w:rsidR="00E17612" w:rsidRPr="00E17612">
                        <w:rPr>
                          <w:rFonts w:ascii="Times New Roman" w:eastAsia="Arial Unicode MS" w:hAnsi="Times New Roman"/>
                          <w:b/>
                          <w:sz w:val="32"/>
                          <w:szCs w:val="32"/>
                        </w:rPr>
                        <w:t>Авангард Сэйфети Тольятти</w:t>
                      </w:r>
                      <w:r w:rsidR="00E17612" w:rsidRPr="00E17612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»</w:t>
                      </w:r>
                    </w:p>
                    <w:p w:rsidR="00AF5F8E" w:rsidRDefault="00AF5F8E" w:rsidP="00AF5F8E">
                      <w:pPr>
                        <w:pStyle w:val="GenStyleDefPar"/>
                        <w:jc w:val="center"/>
                        <w:rPr>
                          <w:color w:val="000000"/>
                          <w:sz w:val="88"/>
                          <w:szCs w:val="8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F5F8E" w:rsidRPr="00AF5F8E" w:rsidRDefault="00AF5F8E" w:rsidP="00AF5F8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Arial Unicode MS" w:hAnsi="Times New Roman"/>
          <w:sz w:val="20"/>
          <w:szCs w:val="20"/>
          <w:lang w:eastAsia="ru-RU"/>
        </w:rPr>
      </w:pPr>
      <w:r w:rsidRPr="00AF5F8E">
        <w:rPr>
          <w:rFonts w:ascii="Times New Roman" w:eastAsia="Arial Unicode MS" w:hAnsi="Times New Roman"/>
          <w:b/>
          <w:sz w:val="20"/>
          <w:szCs w:val="20"/>
          <w:lang w:eastAsia="ru-RU"/>
        </w:rPr>
        <w:t>Юридический/Почтовый адрес:</w:t>
      </w:r>
      <w:r w:rsidRPr="00AF5F8E">
        <w:rPr>
          <w:rFonts w:ascii="Times New Roman" w:eastAsia="Arial Unicode MS" w:hAnsi="Times New Roman"/>
          <w:sz w:val="20"/>
          <w:szCs w:val="20"/>
          <w:lang w:eastAsia="ru-RU"/>
        </w:rPr>
        <w:t xml:space="preserve"> 445004, РФ, Самарская область, г. Т</w:t>
      </w:r>
      <w:r w:rsidR="00E17612">
        <w:rPr>
          <w:rFonts w:ascii="Times New Roman" w:eastAsia="Arial Unicode MS" w:hAnsi="Times New Roman"/>
          <w:sz w:val="20"/>
          <w:szCs w:val="20"/>
          <w:lang w:eastAsia="ru-RU"/>
        </w:rPr>
        <w:t xml:space="preserve">ольятти, б-р 50 лет Октября, 9А, комната 9 </w:t>
      </w:r>
      <w:r w:rsidRPr="00AF5F8E">
        <w:rPr>
          <w:rFonts w:ascii="Times New Roman" w:eastAsia="Arial Unicode MS" w:hAnsi="Times New Roman"/>
          <w:b/>
          <w:sz w:val="20"/>
          <w:szCs w:val="20"/>
          <w:lang w:eastAsia="ru-RU"/>
        </w:rPr>
        <w:t xml:space="preserve">Тел/факс: </w:t>
      </w:r>
      <w:r w:rsidRPr="00AF5F8E">
        <w:rPr>
          <w:rFonts w:ascii="Times New Roman" w:eastAsia="Arial Unicode MS" w:hAnsi="Times New Roman"/>
          <w:sz w:val="20"/>
          <w:szCs w:val="20"/>
          <w:lang w:eastAsia="ru-RU"/>
        </w:rPr>
        <w:t xml:space="preserve">(8482) </w:t>
      </w:r>
      <w:r w:rsidR="00E841E1">
        <w:rPr>
          <w:rFonts w:ascii="Times New Roman" w:eastAsia="Arial Unicode MS" w:hAnsi="Times New Roman"/>
          <w:sz w:val="20"/>
          <w:szCs w:val="20"/>
          <w:lang w:eastAsia="ru-RU"/>
        </w:rPr>
        <w:t xml:space="preserve">24-94-84, </w:t>
      </w:r>
      <w:r w:rsidRPr="00AF5F8E">
        <w:rPr>
          <w:rFonts w:ascii="Times New Roman" w:eastAsia="Arial Unicode MS" w:hAnsi="Times New Roman"/>
          <w:sz w:val="20"/>
          <w:szCs w:val="20"/>
          <w:lang w:eastAsia="ru-RU"/>
        </w:rPr>
        <w:t xml:space="preserve">61-88-70, </w:t>
      </w:r>
      <w:r w:rsidR="00F15FBE" w:rsidRPr="00A967C7">
        <w:t>www.gkast.ru,</w:t>
      </w:r>
      <w:r w:rsidR="00A967C7" w:rsidRPr="00A967C7">
        <w:t xml:space="preserve"> office@gkast.ru</w:t>
      </w:r>
    </w:p>
    <w:p w:rsidR="00E17612" w:rsidRPr="00E17612" w:rsidRDefault="00AF5F8E" w:rsidP="00E17612">
      <w:pPr>
        <w:rPr>
          <w:rFonts w:ascii="Times New Roman" w:eastAsia="Arial Unicode MS" w:hAnsi="Times New Roman"/>
          <w:sz w:val="20"/>
          <w:szCs w:val="20"/>
        </w:rPr>
      </w:pPr>
      <w:r w:rsidRPr="00AF5F8E">
        <w:rPr>
          <w:rFonts w:ascii="Times New Roman" w:eastAsia="Arial Unicode MS" w:hAnsi="Times New Roman"/>
          <w:b/>
          <w:sz w:val="20"/>
          <w:szCs w:val="20"/>
          <w:lang w:eastAsia="ru-RU"/>
        </w:rPr>
        <w:t>Банковские реквизиты:</w:t>
      </w:r>
      <w:r w:rsidRPr="00AF5F8E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="00E17612" w:rsidRPr="00BD2A51">
        <w:rPr>
          <w:rFonts w:ascii="Times New Roman" w:hAnsi="Times New Roman"/>
          <w:sz w:val="20"/>
          <w:szCs w:val="20"/>
        </w:rPr>
        <w:t xml:space="preserve">В </w:t>
      </w:r>
      <w:r w:rsidR="00E17612" w:rsidRPr="00BD2A51">
        <w:rPr>
          <w:rFonts w:ascii="Times New Roman" w:eastAsia="Arial Unicode MS" w:hAnsi="Times New Roman"/>
          <w:sz w:val="20"/>
          <w:szCs w:val="20"/>
        </w:rPr>
        <w:t xml:space="preserve">Поволжский банк ПАО Сбербанк г. Самара, </w:t>
      </w:r>
      <w:r w:rsidR="00E17612" w:rsidRPr="00E17612">
        <w:rPr>
          <w:rFonts w:ascii="Times New Roman" w:hAnsi="Times New Roman"/>
          <w:sz w:val="20"/>
          <w:szCs w:val="20"/>
          <w:lang w:eastAsia="ar-SA"/>
        </w:rPr>
        <w:t xml:space="preserve">Расчетный счет № </w:t>
      </w:r>
      <w:r w:rsidR="00E17612" w:rsidRPr="00E17612">
        <w:rPr>
          <w:rFonts w:ascii="Times New Roman" w:eastAsia="Arial Unicode MS" w:hAnsi="Times New Roman"/>
          <w:sz w:val="20"/>
          <w:szCs w:val="20"/>
          <w:lang w:eastAsia="ar-SA"/>
        </w:rPr>
        <w:t>407 028 105 544 000 249 17</w:t>
      </w:r>
      <w:r w:rsidR="00BD2A51">
        <w:rPr>
          <w:rFonts w:ascii="Times New Roman" w:eastAsia="Arial Unicode MS" w:hAnsi="Times New Roman"/>
          <w:sz w:val="20"/>
          <w:szCs w:val="20"/>
        </w:rPr>
        <w:t xml:space="preserve">            </w:t>
      </w:r>
      <w:r w:rsidR="00E17612" w:rsidRPr="00BD2A51">
        <w:rPr>
          <w:rFonts w:ascii="Times New Roman" w:eastAsia="Arial Unicode MS" w:hAnsi="Times New Roman"/>
          <w:sz w:val="20"/>
          <w:szCs w:val="20"/>
        </w:rPr>
        <w:t xml:space="preserve"> </w:t>
      </w:r>
      <w:r w:rsidR="00E17612" w:rsidRPr="00E17612">
        <w:rPr>
          <w:rFonts w:ascii="Times New Roman" w:hAnsi="Times New Roman"/>
          <w:sz w:val="20"/>
          <w:szCs w:val="20"/>
          <w:lang w:eastAsia="ar-SA"/>
        </w:rPr>
        <w:t xml:space="preserve">БИК </w:t>
      </w:r>
      <w:r w:rsidR="00E17612" w:rsidRPr="00E17612">
        <w:rPr>
          <w:rFonts w:ascii="Times New Roman" w:eastAsia="Arial Unicode MS" w:hAnsi="Times New Roman"/>
          <w:sz w:val="20"/>
          <w:szCs w:val="20"/>
        </w:rPr>
        <w:t>043 601</w:t>
      </w:r>
      <w:r w:rsidR="00BD2A51">
        <w:rPr>
          <w:rFonts w:ascii="Times New Roman" w:eastAsia="Arial Unicode MS" w:hAnsi="Times New Roman"/>
          <w:sz w:val="20"/>
          <w:szCs w:val="20"/>
        </w:rPr>
        <w:t> </w:t>
      </w:r>
      <w:r w:rsidR="00E17612" w:rsidRPr="00E17612">
        <w:rPr>
          <w:rFonts w:ascii="Times New Roman" w:eastAsia="Arial Unicode MS" w:hAnsi="Times New Roman"/>
          <w:sz w:val="20"/>
          <w:szCs w:val="20"/>
        </w:rPr>
        <w:t>607</w:t>
      </w:r>
      <w:r w:rsidR="00BD2A51">
        <w:rPr>
          <w:rFonts w:ascii="Times New Roman" w:eastAsia="Arial Unicode MS" w:hAnsi="Times New Roman"/>
          <w:sz w:val="20"/>
          <w:szCs w:val="20"/>
        </w:rPr>
        <w:t xml:space="preserve"> </w:t>
      </w:r>
      <w:r w:rsidR="00E17612" w:rsidRPr="00E17612">
        <w:rPr>
          <w:rFonts w:ascii="Times New Roman" w:hAnsi="Times New Roman"/>
          <w:sz w:val="20"/>
          <w:szCs w:val="20"/>
          <w:lang w:eastAsia="ar-SA"/>
        </w:rPr>
        <w:t xml:space="preserve">, Кор/счет № </w:t>
      </w:r>
      <w:r w:rsidR="00E17612" w:rsidRPr="00E17612">
        <w:rPr>
          <w:rFonts w:ascii="Times New Roman" w:eastAsia="Arial Unicode MS" w:hAnsi="Times New Roman"/>
          <w:sz w:val="20"/>
          <w:szCs w:val="20"/>
        </w:rPr>
        <w:t>301 018 102 000 000 006 07</w:t>
      </w:r>
      <w:r w:rsidR="00BD2A51">
        <w:rPr>
          <w:rFonts w:ascii="Times New Roman" w:eastAsia="Arial Unicode MS" w:hAnsi="Times New Roman"/>
          <w:sz w:val="20"/>
          <w:szCs w:val="20"/>
        </w:rPr>
        <w:t xml:space="preserve"> </w:t>
      </w:r>
      <w:r w:rsidR="00E17612" w:rsidRPr="00BD2A51">
        <w:rPr>
          <w:rFonts w:ascii="Times New Roman" w:eastAsia="Arial Unicode MS" w:hAnsi="Times New Roman"/>
          <w:sz w:val="20"/>
          <w:szCs w:val="20"/>
        </w:rPr>
        <w:t xml:space="preserve"> </w:t>
      </w:r>
      <w:r w:rsidR="00BD2A51">
        <w:rPr>
          <w:rFonts w:ascii="Times New Roman" w:eastAsia="Arial Unicode MS" w:hAnsi="Times New Roman"/>
          <w:sz w:val="20"/>
          <w:szCs w:val="20"/>
        </w:rPr>
        <w:t xml:space="preserve"> </w:t>
      </w:r>
      <w:r w:rsidR="00E17612" w:rsidRPr="00E17612">
        <w:rPr>
          <w:rFonts w:ascii="Times New Roman" w:hAnsi="Times New Roman"/>
          <w:sz w:val="20"/>
          <w:szCs w:val="20"/>
        </w:rPr>
        <w:t>ОГРН 1176313047030</w:t>
      </w:r>
      <w:r w:rsidR="00BD2A51">
        <w:rPr>
          <w:rFonts w:ascii="Times New Roman" w:hAnsi="Times New Roman"/>
          <w:sz w:val="20"/>
          <w:szCs w:val="20"/>
        </w:rPr>
        <w:t xml:space="preserve">  </w:t>
      </w:r>
      <w:r w:rsidR="00E17612" w:rsidRPr="00E17612">
        <w:rPr>
          <w:rFonts w:ascii="Times New Roman" w:hAnsi="Times New Roman"/>
          <w:sz w:val="20"/>
          <w:szCs w:val="20"/>
          <w:lang w:eastAsia="ar-SA"/>
        </w:rPr>
        <w:t xml:space="preserve">  </w:t>
      </w:r>
      <w:r w:rsidR="00E17612" w:rsidRPr="00E17612">
        <w:rPr>
          <w:rFonts w:ascii="Times New Roman" w:hAnsi="Times New Roman"/>
          <w:sz w:val="20"/>
          <w:szCs w:val="20"/>
        </w:rPr>
        <w:t xml:space="preserve">ИНН </w:t>
      </w:r>
      <w:r w:rsidR="00E17612" w:rsidRPr="00E17612">
        <w:rPr>
          <w:rFonts w:ascii="Times New Roman" w:eastAsia="Arial Unicode MS" w:hAnsi="Times New Roman"/>
          <w:sz w:val="20"/>
          <w:szCs w:val="20"/>
        </w:rPr>
        <w:t>6324082163</w:t>
      </w:r>
      <w:r w:rsidR="00E17612" w:rsidRPr="00E17612">
        <w:rPr>
          <w:rFonts w:ascii="Times New Roman" w:hAnsi="Times New Roman"/>
          <w:sz w:val="20"/>
          <w:szCs w:val="20"/>
        </w:rPr>
        <w:t xml:space="preserve">    КПП 632 401 001</w:t>
      </w:r>
    </w:p>
    <w:p w:rsidR="00AF5F8E" w:rsidRPr="00AF5F8E" w:rsidRDefault="00AF5F8E" w:rsidP="00AF5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Cambria" w:eastAsia="Arial Unicode MS" w:hAnsi="Cambria"/>
          <w:b/>
          <w:sz w:val="16"/>
          <w:szCs w:val="16"/>
          <w:lang w:eastAsia="ru-RU"/>
        </w:rPr>
      </w:pPr>
      <w:r w:rsidRPr="00AF5F8E">
        <w:rPr>
          <w:rFonts w:ascii="Cambria" w:eastAsia="Arial Unicode MS" w:hAnsi="Cambria"/>
          <w:b/>
          <w:sz w:val="16"/>
          <w:szCs w:val="16"/>
          <w:highlight w:val="blue"/>
          <w:lang w:eastAsia="ru-RU"/>
        </w:rPr>
        <w:t>________________________________________________________________________________________________________________________________________________</w:t>
      </w:r>
      <w:r>
        <w:rPr>
          <w:rFonts w:ascii="Cambria" w:eastAsia="Arial Unicode MS" w:hAnsi="Cambria"/>
          <w:b/>
          <w:sz w:val="16"/>
          <w:szCs w:val="16"/>
          <w:highlight w:val="blue"/>
          <w:lang w:eastAsia="ru-RU"/>
        </w:rPr>
        <w:t>__________</w:t>
      </w:r>
      <w:r w:rsidR="00C21E69">
        <w:rPr>
          <w:rFonts w:ascii="Cambria" w:eastAsia="Arial Unicode MS" w:hAnsi="Cambria"/>
          <w:b/>
          <w:sz w:val="16"/>
          <w:szCs w:val="16"/>
          <w:highlight w:val="blue"/>
          <w:lang w:eastAsia="ru-RU"/>
        </w:rPr>
        <w:t xml:space="preserve">                                             </w:t>
      </w:r>
      <w:r>
        <w:rPr>
          <w:rFonts w:ascii="Cambria" w:eastAsia="Arial Unicode MS" w:hAnsi="Cambria"/>
          <w:b/>
          <w:sz w:val="16"/>
          <w:szCs w:val="16"/>
          <w:highlight w:val="blue"/>
          <w:lang w:eastAsia="ru-RU"/>
        </w:rPr>
        <w:t>___</w:t>
      </w:r>
    </w:p>
    <w:p w:rsidR="005B72DC" w:rsidRDefault="005B72DC" w:rsidP="00962393">
      <w:pPr>
        <w:spacing w:after="0" w:line="240" w:lineRule="auto"/>
        <w:jc w:val="both"/>
        <w:rPr>
          <w:rFonts w:eastAsia="Arial Unicode MS"/>
          <w:sz w:val="20"/>
          <w:szCs w:val="20"/>
          <w:lang w:eastAsia="ar-SA"/>
        </w:rPr>
      </w:pPr>
    </w:p>
    <w:p w:rsidR="004F599E" w:rsidRDefault="004F599E" w:rsidP="004F599E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F599E" w:rsidRPr="004F599E" w:rsidRDefault="004F599E" w:rsidP="004F599E">
      <w:pPr>
        <w:spacing w:after="0" w:line="240" w:lineRule="auto"/>
        <w:jc w:val="center"/>
        <w:rPr>
          <w:rStyle w:val="code"/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F59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Куртка "Корсар"</w:t>
      </w:r>
      <w:r w:rsidRPr="004F599E">
        <w:rPr>
          <w:rStyle w:val="code"/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F599E">
        <w:rPr>
          <w:rStyle w:val="code"/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Артикул: 173254</w:t>
      </w:r>
      <w:r w:rsidRPr="004F599E">
        <w:rPr>
          <w:rStyle w:val="code"/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-5 500 с НДС</w:t>
      </w:r>
    </w:p>
    <w:p w:rsidR="004F599E" w:rsidRDefault="004F599E" w:rsidP="004F599E">
      <w:pPr>
        <w:spacing w:after="0" w:line="240" w:lineRule="auto"/>
        <w:jc w:val="both"/>
        <w:rPr>
          <w:rStyle w:val="code"/>
          <w:rFonts w:asciiTheme="minorHAnsi" w:hAnsiTheme="minorHAnsi" w:cstheme="minorHAns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4F599E" w:rsidRPr="004F599E" w:rsidRDefault="004F599E" w:rsidP="004F599E">
      <w:pPr>
        <w:spacing w:after="0" w:line="240" w:lineRule="auto"/>
        <w:jc w:val="both"/>
        <w:rPr>
          <w:rStyle w:val="code"/>
          <w:rFonts w:asciiTheme="minorHAnsi" w:hAnsiTheme="minorHAnsi" w:cstheme="minorHAns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4F599E" w:rsidRPr="004F599E" w:rsidRDefault="004F599E" w:rsidP="004F599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F599E">
        <w:rPr>
          <w:rFonts w:asciiTheme="minorHAnsi" w:hAnsiTheme="minorHAnsi" w:cstheme="minorHAnsi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4F49C61D" wp14:editId="5C422E76">
            <wp:simplePos x="0" y="0"/>
            <wp:positionH relativeFrom="margin">
              <wp:align>left</wp:align>
            </wp:positionH>
            <wp:positionV relativeFrom="paragraph">
              <wp:posOffset>99612</wp:posOffset>
            </wp:positionV>
            <wp:extent cx="2838919" cy="3448661"/>
            <wp:effectExtent l="0" t="0" r="0" b="0"/>
            <wp:wrapSquare wrapText="bothSides"/>
            <wp:docPr id="3" name="Рисунок 3" descr="https://togliatti.avangard-sp.ru/upload/iblock/9f8/9f8c32132aec72d7b8b28f5cad278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gliatti.avangard-sp.ru/upload/iblock/9f8/9f8c32132aec72d7b8b28f5cad2786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919" cy="344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Мужская утепленная легкая куртка отлично подойдет для умеренных зим с перепадами температур от -5 до -15 градусов и динамичного образа жизни в городских условиях.</w:t>
      </w:r>
      <w:r w:rsidRPr="004F599E">
        <w:rPr>
          <w:rFonts w:asciiTheme="minorHAnsi" w:hAnsiTheme="minorHAnsi" w:cstheme="minorHAnsi"/>
          <w:color w:val="000000" w:themeColor="text1"/>
        </w:rPr>
        <w:br/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Центральная застежка на молнию под планкой.</w:t>
      </w:r>
      <w:r w:rsidRPr="004F599E">
        <w:rPr>
          <w:rFonts w:asciiTheme="minorHAnsi" w:hAnsiTheme="minorHAnsi" w:cstheme="minorHAnsi"/>
          <w:color w:val="000000" w:themeColor="text1"/>
        </w:rPr>
        <w:br/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Верхние и нижние утепленные карманы на молниях.</w:t>
      </w:r>
      <w:r w:rsidRPr="004F599E">
        <w:rPr>
          <w:rFonts w:asciiTheme="minorHAnsi" w:hAnsiTheme="minorHAnsi" w:cstheme="minorHAnsi"/>
          <w:color w:val="000000" w:themeColor="text1"/>
        </w:rPr>
        <w:br/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Высокий воротник с мягким теплым флисом внутри.</w:t>
      </w:r>
      <w:r w:rsidRPr="004F599E">
        <w:rPr>
          <w:rFonts w:asciiTheme="minorHAnsi" w:hAnsiTheme="minorHAnsi" w:cstheme="minorHAnsi"/>
          <w:color w:val="000000" w:themeColor="text1"/>
        </w:rPr>
        <w:br/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Удлиненная по низу спинка.</w:t>
      </w:r>
      <w:r w:rsidRPr="004F599E">
        <w:rPr>
          <w:rFonts w:asciiTheme="minorHAnsi" w:hAnsiTheme="minorHAnsi" w:cstheme="minorHAnsi"/>
          <w:color w:val="000000" w:themeColor="text1"/>
        </w:rPr>
        <w:br/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Рукава с внутренними манжетами из мягкого трикотажа и регулировкой хлястиками по низу.</w:t>
      </w:r>
      <w:r w:rsidRPr="004F599E">
        <w:rPr>
          <w:rFonts w:asciiTheme="minorHAnsi" w:hAnsiTheme="minorHAnsi" w:cstheme="minorHAnsi"/>
          <w:color w:val="000000" w:themeColor="text1"/>
        </w:rPr>
        <w:br/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Съемный капюшон с регулировкой объема.</w:t>
      </w:r>
      <w:r w:rsidRPr="004F599E">
        <w:rPr>
          <w:rFonts w:asciiTheme="minorHAnsi" w:hAnsiTheme="minorHAnsi" w:cstheme="minorHAnsi"/>
          <w:color w:val="000000" w:themeColor="text1"/>
        </w:rPr>
        <w:br/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Под планкой карман на молнии для документов формата А4.</w:t>
      </w:r>
      <w:r w:rsidRPr="004F599E">
        <w:rPr>
          <w:rFonts w:asciiTheme="minorHAnsi" w:hAnsiTheme="minorHAnsi" w:cstheme="minorHAnsi"/>
          <w:color w:val="000000" w:themeColor="text1"/>
        </w:rPr>
        <w:br/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Возможность регулировать объем куртки по низу и по талии за счет внутренних кулис.</w:t>
      </w:r>
      <w:r w:rsidRPr="004F599E">
        <w:rPr>
          <w:rFonts w:asciiTheme="minorHAnsi" w:hAnsiTheme="minorHAnsi" w:cstheme="minorHAnsi"/>
          <w:color w:val="000000" w:themeColor="text1"/>
        </w:rPr>
        <w:br/>
      </w:r>
      <w:r w:rsidRPr="004F599E">
        <w:rPr>
          <w:rFonts w:asciiTheme="minorHAnsi" w:hAnsiTheme="minorHAnsi" w:cstheme="minorHAnsi"/>
          <w:color w:val="000000" w:themeColor="text1"/>
          <w:shd w:val="clear" w:color="auto" w:fill="FFFFFF"/>
        </w:rPr>
        <w:t>Небольшие световозвращающие элементы в виде кантов спереди и на рукавах.</w:t>
      </w:r>
    </w:p>
    <w:p w:rsidR="004F599E" w:rsidRPr="004F599E" w:rsidRDefault="004F599E" w:rsidP="004F599E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  <w:lang w:eastAsia="ru-RU"/>
        </w:rPr>
      </w:pPr>
      <w:r w:rsidRPr="004F599E">
        <w:rPr>
          <w:rFonts w:asciiTheme="minorHAnsi" w:hAnsiTheme="minorHAnsi" w:cstheme="minorHAnsi"/>
          <w:b/>
          <w:bCs/>
          <w:color w:val="000000" w:themeColor="text1"/>
        </w:rPr>
        <w:t>Климатический пояс: </w:t>
      </w:r>
      <w:hyperlink r:id="rId9" w:history="1">
        <w:r w:rsidRPr="004F599E">
          <w:rPr>
            <w:rStyle w:val="a3"/>
            <w:rFonts w:asciiTheme="minorHAnsi" w:hAnsiTheme="minorHAnsi" w:cstheme="minorHAnsi"/>
            <w:b/>
            <w:bCs/>
            <w:color w:val="000000" w:themeColor="text1"/>
            <w:u w:val="none"/>
            <w:bdr w:val="none" w:sz="0" w:space="0" w:color="auto" w:frame="1"/>
          </w:rPr>
          <w:t>2 (III клим. пояс)</w:t>
        </w:r>
      </w:hyperlink>
    </w:p>
    <w:p w:rsidR="004F599E" w:rsidRPr="004F599E" w:rsidRDefault="004F599E" w:rsidP="004F599E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4F599E">
        <w:rPr>
          <w:rFonts w:asciiTheme="minorHAnsi" w:hAnsiTheme="minorHAnsi" w:cstheme="minorHAnsi"/>
          <w:b/>
          <w:bCs/>
          <w:color w:val="000000" w:themeColor="text1"/>
        </w:rPr>
        <w:t>Цвет: </w:t>
      </w:r>
      <w:r w:rsidRPr="004F599E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красный c черной отделкой</w:t>
      </w:r>
    </w:p>
    <w:p w:rsidR="004F599E" w:rsidRPr="004F599E" w:rsidRDefault="004F599E" w:rsidP="004F599E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4F599E">
        <w:rPr>
          <w:rFonts w:asciiTheme="minorHAnsi" w:hAnsiTheme="minorHAnsi" w:cstheme="minorHAnsi"/>
          <w:b/>
          <w:bCs/>
          <w:color w:val="000000" w:themeColor="text1"/>
        </w:rPr>
        <w:t>Материалы:</w:t>
      </w:r>
    </w:p>
    <w:p w:rsidR="004F599E" w:rsidRPr="004F599E" w:rsidRDefault="004F599E" w:rsidP="004F599E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4F599E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Ткань верха: Таслан (100% полиэфир), 110 гр./м², PU milky, ВО</w:t>
      </w:r>
      <w:r w:rsidRPr="004F599E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br/>
        <w:t>Подкладка: 100% полиэфир</w:t>
      </w:r>
      <w:r w:rsidRPr="004F599E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br/>
        <w:t>Утеплитель: синтепон (100% полиэфир) 300 гр./м²</w:t>
      </w:r>
    </w:p>
    <w:p w:rsidR="004F599E" w:rsidRPr="004F599E" w:rsidRDefault="004F599E" w:rsidP="004F599E">
      <w:pPr>
        <w:pStyle w:val="af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599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Стандарт:</w:t>
      </w:r>
      <w:r w:rsidRPr="004F59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599E">
        <w:rPr>
          <w:rFonts w:asciiTheme="minorHAnsi" w:hAnsiTheme="minorHAnsi" w:cstheme="minorHAnsi"/>
          <w:color w:val="000000" w:themeColor="text1"/>
          <w:sz w:val="22"/>
          <w:szCs w:val="22"/>
        </w:rPr>
        <w:t>ГОСТ 12.4.280-2014 , ГОСТ 12.4.303-2016</w:t>
      </w:r>
    </w:p>
    <w:p w:rsidR="004F599E" w:rsidRPr="004F599E" w:rsidRDefault="004F599E" w:rsidP="004F599E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4F599E">
        <w:rPr>
          <w:rFonts w:asciiTheme="minorHAnsi" w:hAnsiTheme="minorHAnsi" w:cstheme="minorHAnsi"/>
          <w:b/>
          <w:bCs/>
          <w:color w:val="000000" w:themeColor="text1"/>
        </w:rPr>
        <w:t>Рост:</w:t>
      </w:r>
      <w:r w:rsidRPr="004F599E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r w:rsidRPr="004F599E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170–176, 182–188</w:t>
      </w:r>
    </w:p>
    <w:p w:rsidR="004F599E" w:rsidRPr="004F599E" w:rsidRDefault="004F599E" w:rsidP="004F599E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4F599E">
        <w:rPr>
          <w:rFonts w:asciiTheme="minorHAnsi" w:hAnsiTheme="minorHAnsi" w:cstheme="minorHAnsi"/>
          <w:b/>
          <w:bCs/>
          <w:color w:val="000000" w:themeColor="text1"/>
        </w:rPr>
        <w:t>Размер:</w:t>
      </w:r>
      <w:r w:rsidRPr="004F599E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r w:rsidRPr="004F599E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с 88–92 по 120–124</w:t>
      </w:r>
    </w:p>
    <w:p w:rsidR="004F599E" w:rsidRDefault="004F599E" w:rsidP="004F599E">
      <w:pPr>
        <w:shd w:val="clear" w:color="auto" w:fill="FFFFFF"/>
        <w:textAlignment w:val="baseline"/>
        <w:rPr>
          <w:rFonts w:ascii="inherit" w:hAnsi="inherit" w:cs="Calibri"/>
          <w:b/>
          <w:bCs/>
          <w:color w:val="232323"/>
          <w:sz w:val="24"/>
          <w:szCs w:val="24"/>
        </w:rPr>
      </w:pPr>
    </w:p>
    <w:p w:rsidR="004F599E" w:rsidRDefault="004F599E" w:rsidP="004F599E">
      <w:pPr>
        <w:shd w:val="clear" w:color="auto" w:fill="FFFFFF"/>
        <w:textAlignment w:val="baseline"/>
        <w:rPr>
          <w:rFonts w:cs="Calibri"/>
          <w:color w:val="888888"/>
          <w:sz w:val="21"/>
          <w:szCs w:val="21"/>
        </w:rPr>
      </w:pPr>
      <w:r>
        <w:rPr>
          <w:rFonts w:cs="Calibri"/>
          <w:color w:val="888888"/>
          <w:sz w:val="21"/>
          <w:szCs w:val="21"/>
        </w:rPr>
        <w:t> </w:t>
      </w:r>
      <w:bookmarkStart w:id="0" w:name="_GoBack"/>
      <w:bookmarkEnd w:id="0"/>
    </w:p>
    <w:p w:rsidR="004F599E" w:rsidRPr="00962393" w:rsidRDefault="004F599E" w:rsidP="004F59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99E" w:rsidRDefault="004F599E" w:rsidP="004F599E">
      <w:pPr>
        <w:pStyle w:val="1"/>
        <w:shd w:val="clear" w:color="auto" w:fill="FFFFFF"/>
        <w:spacing w:before="0" w:line="240" w:lineRule="atLeast"/>
        <w:textAlignment w:val="baseline"/>
        <w:rPr>
          <w:rFonts w:ascii="Calibri" w:hAnsi="Calibri" w:cs="Calibri"/>
          <w:color w:val="232323"/>
          <w:sz w:val="36"/>
          <w:szCs w:val="36"/>
          <w:lang w:eastAsia="ru-RU"/>
        </w:rPr>
      </w:pPr>
    </w:p>
    <w:p w:rsidR="005B72DC" w:rsidRPr="00962393" w:rsidRDefault="005B72DC" w:rsidP="009623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62393" w:rsidRDefault="00962393" w:rsidP="0041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3D90" w:rsidRDefault="005C3D90" w:rsidP="00245CB5">
      <w:pPr>
        <w:rPr>
          <w:rFonts w:eastAsia="Arial Unicode MS"/>
          <w:sz w:val="24"/>
          <w:szCs w:val="24"/>
          <w:lang w:eastAsia="ar-SA"/>
        </w:rPr>
      </w:pPr>
    </w:p>
    <w:p w:rsidR="00962393" w:rsidRPr="00C61E53" w:rsidRDefault="00962393" w:rsidP="00962393">
      <w:pPr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  <w:r>
        <w:rPr>
          <w:rFonts w:ascii="Times New Roman" w:eastAsia="Arial Unicode MS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</w:t>
      </w:r>
      <w:r w:rsidR="0041283D">
        <w:rPr>
          <w:rFonts w:ascii="Times New Roman" w:eastAsia="Arial Unicode MS" w:hAnsi="Times New Roman"/>
          <w:sz w:val="20"/>
          <w:szCs w:val="20"/>
          <w:lang w:eastAsia="ar-SA"/>
        </w:rPr>
        <w:t xml:space="preserve">  </w:t>
      </w:r>
      <w:r>
        <w:rPr>
          <w:rFonts w:ascii="Times New Roman" w:eastAsia="Arial Unicode MS" w:hAnsi="Times New Roman"/>
          <w:sz w:val="20"/>
          <w:szCs w:val="20"/>
          <w:lang w:eastAsia="ar-SA"/>
        </w:rPr>
        <w:t xml:space="preserve">  </w:t>
      </w:r>
      <w:r w:rsidR="0041283D">
        <w:rPr>
          <w:rFonts w:ascii="Times New Roman" w:eastAsia="Arial Unicode MS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Arial Unicode MS" w:hAnsi="Times New Roman"/>
          <w:sz w:val="20"/>
          <w:szCs w:val="20"/>
          <w:lang w:eastAsia="ar-SA"/>
        </w:rPr>
        <w:t xml:space="preserve">   </w:t>
      </w:r>
      <w:r w:rsidRPr="00C61E53">
        <w:rPr>
          <w:rFonts w:ascii="Times New Roman" w:eastAsia="Arial Unicode MS" w:hAnsi="Times New Roman"/>
          <w:sz w:val="20"/>
          <w:szCs w:val="20"/>
          <w:lang w:eastAsia="ar-SA"/>
        </w:rPr>
        <w:t>Исп Веселов К.Ю.</w:t>
      </w:r>
    </w:p>
    <w:p w:rsidR="00962393" w:rsidRPr="00C61E53" w:rsidRDefault="00962393" w:rsidP="00962393">
      <w:pPr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  <w:r w:rsidRPr="00C61E53">
        <w:rPr>
          <w:rFonts w:ascii="Times New Roman" w:eastAsia="Arial Unicode MS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</w:t>
      </w:r>
      <w:r>
        <w:rPr>
          <w:rFonts w:ascii="Times New Roman" w:eastAsia="Arial Unicode MS" w:hAnsi="Times New Roman"/>
          <w:sz w:val="20"/>
          <w:szCs w:val="20"/>
          <w:lang w:eastAsia="ar-SA"/>
        </w:rPr>
        <w:t xml:space="preserve">                           </w:t>
      </w:r>
      <w:r w:rsidR="0041283D">
        <w:rPr>
          <w:rFonts w:ascii="Times New Roman" w:eastAsia="Arial Unicode MS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Arial Unicode MS" w:hAnsi="Times New Roman"/>
          <w:sz w:val="20"/>
          <w:szCs w:val="20"/>
          <w:lang w:eastAsia="ar-SA"/>
        </w:rPr>
        <w:t xml:space="preserve">   </w:t>
      </w:r>
      <w:r w:rsidRPr="00C61E53">
        <w:rPr>
          <w:rFonts w:ascii="Times New Roman" w:eastAsia="Arial Unicode MS" w:hAnsi="Times New Roman"/>
          <w:sz w:val="20"/>
          <w:szCs w:val="20"/>
          <w:lang w:eastAsia="ar-SA"/>
        </w:rPr>
        <w:t>Тел: 89372058020</w:t>
      </w:r>
    </w:p>
    <w:p w:rsidR="00962393" w:rsidRPr="00C61E53" w:rsidRDefault="00962393" w:rsidP="00962393">
      <w:pPr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</w:rPr>
      </w:pPr>
      <w:r w:rsidRPr="00C61E53">
        <w:rPr>
          <w:rFonts w:ascii="Times New Roman" w:eastAsia="Arial Unicode MS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Arial Unicode MS" w:hAnsi="Times New Roman"/>
          <w:sz w:val="20"/>
          <w:szCs w:val="20"/>
          <w:lang w:eastAsia="ar-SA"/>
        </w:rPr>
        <w:t xml:space="preserve">                                  </w:t>
      </w:r>
      <w:r w:rsidRPr="00C61E53">
        <w:rPr>
          <w:rFonts w:ascii="Times New Roman" w:eastAsia="Arial Unicode MS" w:hAnsi="Times New Roman"/>
          <w:sz w:val="20"/>
          <w:szCs w:val="20"/>
          <w:lang w:eastAsia="ar-SA"/>
        </w:rPr>
        <w:t xml:space="preserve"> Эл почта: veskos1978@mail.ru                                                                                                                </w:t>
      </w:r>
    </w:p>
    <w:p w:rsidR="00140D7A" w:rsidRPr="0071439C" w:rsidRDefault="00140D7A" w:rsidP="00962393">
      <w:pPr>
        <w:jc w:val="center"/>
        <w:rPr>
          <w:rFonts w:eastAsia="Arial Unicode MS"/>
          <w:sz w:val="24"/>
          <w:szCs w:val="24"/>
        </w:rPr>
      </w:pPr>
    </w:p>
    <w:sectPr w:rsidR="00140D7A" w:rsidRPr="0071439C" w:rsidSect="0074592C">
      <w:pgSz w:w="11906" w:h="16838" w:code="9"/>
      <w:pgMar w:top="142" w:right="566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D52" w:rsidRDefault="00DC0D52" w:rsidP="0028111F">
      <w:pPr>
        <w:spacing w:after="0" w:line="240" w:lineRule="auto"/>
      </w:pPr>
      <w:r>
        <w:separator/>
      </w:r>
    </w:p>
  </w:endnote>
  <w:endnote w:type="continuationSeparator" w:id="0">
    <w:p w:rsidR="00DC0D52" w:rsidRDefault="00DC0D52" w:rsidP="002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D52" w:rsidRDefault="00DC0D52" w:rsidP="0028111F">
      <w:pPr>
        <w:spacing w:after="0" w:line="240" w:lineRule="auto"/>
      </w:pPr>
      <w:r>
        <w:separator/>
      </w:r>
    </w:p>
  </w:footnote>
  <w:footnote w:type="continuationSeparator" w:id="0">
    <w:p w:rsidR="00DC0D52" w:rsidRDefault="00DC0D52" w:rsidP="00281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7E6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AE3D2D"/>
    <w:multiLevelType w:val="multilevel"/>
    <w:tmpl w:val="489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87751"/>
    <w:multiLevelType w:val="multilevel"/>
    <w:tmpl w:val="7EAE4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1A3C1354"/>
    <w:multiLevelType w:val="hybridMultilevel"/>
    <w:tmpl w:val="9284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490C"/>
    <w:multiLevelType w:val="hybridMultilevel"/>
    <w:tmpl w:val="B232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27357"/>
    <w:multiLevelType w:val="multilevel"/>
    <w:tmpl w:val="8868723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48A3569D"/>
    <w:multiLevelType w:val="hybridMultilevel"/>
    <w:tmpl w:val="093E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61AE"/>
    <w:multiLevelType w:val="hybridMultilevel"/>
    <w:tmpl w:val="5142A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117643"/>
    <w:multiLevelType w:val="multilevel"/>
    <w:tmpl w:val="7EAE4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7B66413F"/>
    <w:multiLevelType w:val="hybridMultilevel"/>
    <w:tmpl w:val="5D68EAEC"/>
    <w:lvl w:ilvl="0" w:tplc="1A847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52"/>
    <w:rsid w:val="000024C9"/>
    <w:rsid w:val="0000566C"/>
    <w:rsid w:val="000062CF"/>
    <w:rsid w:val="00011936"/>
    <w:rsid w:val="00014207"/>
    <w:rsid w:val="00014A43"/>
    <w:rsid w:val="00016C8A"/>
    <w:rsid w:val="0002553D"/>
    <w:rsid w:val="000305D7"/>
    <w:rsid w:val="00030B61"/>
    <w:rsid w:val="000318C2"/>
    <w:rsid w:val="000337B7"/>
    <w:rsid w:val="000451AD"/>
    <w:rsid w:val="00045F62"/>
    <w:rsid w:val="00055416"/>
    <w:rsid w:val="000614BD"/>
    <w:rsid w:val="00071CD6"/>
    <w:rsid w:val="00075194"/>
    <w:rsid w:val="000766E3"/>
    <w:rsid w:val="00077387"/>
    <w:rsid w:val="000776BD"/>
    <w:rsid w:val="00080EE3"/>
    <w:rsid w:val="00082A6B"/>
    <w:rsid w:val="00082C94"/>
    <w:rsid w:val="00082EF7"/>
    <w:rsid w:val="00092A21"/>
    <w:rsid w:val="00096E4B"/>
    <w:rsid w:val="000A0C73"/>
    <w:rsid w:val="000A66F3"/>
    <w:rsid w:val="000A6DA8"/>
    <w:rsid w:val="000B4381"/>
    <w:rsid w:val="000D08FD"/>
    <w:rsid w:val="000F3AD3"/>
    <w:rsid w:val="000F443E"/>
    <w:rsid w:val="000F4A89"/>
    <w:rsid w:val="00112C17"/>
    <w:rsid w:val="001203D3"/>
    <w:rsid w:val="00124565"/>
    <w:rsid w:val="00135711"/>
    <w:rsid w:val="00140D7A"/>
    <w:rsid w:val="00152FDA"/>
    <w:rsid w:val="0015315D"/>
    <w:rsid w:val="0015589D"/>
    <w:rsid w:val="00155AC6"/>
    <w:rsid w:val="00166960"/>
    <w:rsid w:val="00167599"/>
    <w:rsid w:val="001722D2"/>
    <w:rsid w:val="001738BA"/>
    <w:rsid w:val="00191A3B"/>
    <w:rsid w:val="00191EA3"/>
    <w:rsid w:val="00192EFA"/>
    <w:rsid w:val="0019390B"/>
    <w:rsid w:val="001A3750"/>
    <w:rsid w:val="001A7BEA"/>
    <w:rsid w:val="001C1F7C"/>
    <w:rsid w:val="001C2B22"/>
    <w:rsid w:val="001C722E"/>
    <w:rsid w:val="001E11CD"/>
    <w:rsid w:val="001F09EB"/>
    <w:rsid w:val="001F256A"/>
    <w:rsid w:val="001F58C3"/>
    <w:rsid w:val="002029AE"/>
    <w:rsid w:val="00206A56"/>
    <w:rsid w:val="002140EA"/>
    <w:rsid w:val="00222E11"/>
    <w:rsid w:val="00223C16"/>
    <w:rsid w:val="00231F9C"/>
    <w:rsid w:val="00235915"/>
    <w:rsid w:val="00237C16"/>
    <w:rsid w:val="00240B33"/>
    <w:rsid w:val="00243666"/>
    <w:rsid w:val="00244ADD"/>
    <w:rsid w:val="00245CB5"/>
    <w:rsid w:val="0025433A"/>
    <w:rsid w:val="0025459B"/>
    <w:rsid w:val="002634C9"/>
    <w:rsid w:val="00272FB6"/>
    <w:rsid w:val="00275866"/>
    <w:rsid w:val="00276E3F"/>
    <w:rsid w:val="00277A9D"/>
    <w:rsid w:val="00280C8D"/>
    <w:rsid w:val="0028111F"/>
    <w:rsid w:val="002831C3"/>
    <w:rsid w:val="00293D3B"/>
    <w:rsid w:val="002A13B5"/>
    <w:rsid w:val="002A1ADA"/>
    <w:rsid w:val="002A79FC"/>
    <w:rsid w:val="002B4A0A"/>
    <w:rsid w:val="002C37D9"/>
    <w:rsid w:val="002C517F"/>
    <w:rsid w:val="002C6EFC"/>
    <w:rsid w:val="002E0AAA"/>
    <w:rsid w:val="002E1155"/>
    <w:rsid w:val="002E2AA5"/>
    <w:rsid w:val="002E4540"/>
    <w:rsid w:val="002E79D4"/>
    <w:rsid w:val="002F50C0"/>
    <w:rsid w:val="002F5A37"/>
    <w:rsid w:val="00300C9A"/>
    <w:rsid w:val="00305071"/>
    <w:rsid w:val="00307884"/>
    <w:rsid w:val="00314212"/>
    <w:rsid w:val="00314518"/>
    <w:rsid w:val="003152C8"/>
    <w:rsid w:val="0032262C"/>
    <w:rsid w:val="0032446F"/>
    <w:rsid w:val="0032596C"/>
    <w:rsid w:val="00345BFA"/>
    <w:rsid w:val="00347FA6"/>
    <w:rsid w:val="00351EBA"/>
    <w:rsid w:val="00355A27"/>
    <w:rsid w:val="0036272D"/>
    <w:rsid w:val="003641B1"/>
    <w:rsid w:val="00374B4E"/>
    <w:rsid w:val="00380DBF"/>
    <w:rsid w:val="003831E0"/>
    <w:rsid w:val="003841C8"/>
    <w:rsid w:val="003855F4"/>
    <w:rsid w:val="00385E4B"/>
    <w:rsid w:val="003A0888"/>
    <w:rsid w:val="003A11EE"/>
    <w:rsid w:val="003A217C"/>
    <w:rsid w:val="003A3B0C"/>
    <w:rsid w:val="003B10EF"/>
    <w:rsid w:val="003B390E"/>
    <w:rsid w:val="003B3979"/>
    <w:rsid w:val="003D03E6"/>
    <w:rsid w:val="003D1380"/>
    <w:rsid w:val="003E0221"/>
    <w:rsid w:val="003E56E1"/>
    <w:rsid w:val="003F5DC5"/>
    <w:rsid w:val="00400CE9"/>
    <w:rsid w:val="004023D1"/>
    <w:rsid w:val="004060BD"/>
    <w:rsid w:val="00407994"/>
    <w:rsid w:val="0041283D"/>
    <w:rsid w:val="00414D9F"/>
    <w:rsid w:val="004264D2"/>
    <w:rsid w:val="00430197"/>
    <w:rsid w:val="00440439"/>
    <w:rsid w:val="00444706"/>
    <w:rsid w:val="00447EA7"/>
    <w:rsid w:val="004501CD"/>
    <w:rsid w:val="00453B66"/>
    <w:rsid w:val="004622EA"/>
    <w:rsid w:val="00463533"/>
    <w:rsid w:val="00466AA7"/>
    <w:rsid w:val="00466DDB"/>
    <w:rsid w:val="00472DC3"/>
    <w:rsid w:val="004743C1"/>
    <w:rsid w:val="004813AC"/>
    <w:rsid w:val="00482238"/>
    <w:rsid w:val="00493385"/>
    <w:rsid w:val="00494502"/>
    <w:rsid w:val="00496F11"/>
    <w:rsid w:val="004B6694"/>
    <w:rsid w:val="004C110D"/>
    <w:rsid w:val="004D0BAB"/>
    <w:rsid w:val="004D4628"/>
    <w:rsid w:val="004D51CE"/>
    <w:rsid w:val="004D51E9"/>
    <w:rsid w:val="004D6BB1"/>
    <w:rsid w:val="004D7B39"/>
    <w:rsid w:val="004E5D20"/>
    <w:rsid w:val="004F1267"/>
    <w:rsid w:val="004F3FC8"/>
    <w:rsid w:val="004F516E"/>
    <w:rsid w:val="004F599E"/>
    <w:rsid w:val="004F77AA"/>
    <w:rsid w:val="0050061D"/>
    <w:rsid w:val="0050134D"/>
    <w:rsid w:val="00505135"/>
    <w:rsid w:val="0050663A"/>
    <w:rsid w:val="00514336"/>
    <w:rsid w:val="00521367"/>
    <w:rsid w:val="0052324D"/>
    <w:rsid w:val="00532FF4"/>
    <w:rsid w:val="00534C2C"/>
    <w:rsid w:val="0053759D"/>
    <w:rsid w:val="0053796D"/>
    <w:rsid w:val="00543519"/>
    <w:rsid w:val="00545250"/>
    <w:rsid w:val="005463F8"/>
    <w:rsid w:val="00552006"/>
    <w:rsid w:val="005539C9"/>
    <w:rsid w:val="0055726C"/>
    <w:rsid w:val="00560D97"/>
    <w:rsid w:val="00561771"/>
    <w:rsid w:val="0057082A"/>
    <w:rsid w:val="00575731"/>
    <w:rsid w:val="00575CAB"/>
    <w:rsid w:val="005766E8"/>
    <w:rsid w:val="005773A4"/>
    <w:rsid w:val="00581DFD"/>
    <w:rsid w:val="00593C40"/>
    <w:rsid w:val="005A041D"/>
    <w:rsid w:val="005B25EC"/>
    <w:rsid w:val="005B72DC"/>
    <w:rsid w:val="005C3D90"/>
    <w:rsid w:val="005C7766"/>
    <w:rsid w:val="005E1890"/>
    <w:rsid w:val="005F4144"/>
    <w:rsid w:val="0060311E"/>
    <w:rsid w:val="00604B8B"/>
    <w:rsid w:val="00607B60"/>
    <w:rsid w:val="00610C62"/>
    <w:rsid w:val="00611B2E"/>
    <w:rsid w:val="00612F22"/>
    <w:rsid w:val="00615D97"/>
    <w:rsid w:val="00633149"/>
    <w:rsid w:val="006414B3"/>
    <w:rsid w:val="00645B97"/>
    <w:rsid w:val="00666C69"/>
    <w:rsid w:val="00667A15"/>
    <w:rsid w:val="006758A5"/>
    <w:rsid w:val="00685A52"/>
    <w:rsid w:val="00687616"/>
    <w:rsid w:val="00690FEF"/>
    <w:rsid w:val="006B1E85"/>
    <w:rsid w:val="006B7563"/>
    <w:rsid w:val="006D0461"/>
    <w:rsid w:val="006D43A8"/>
    <w:rsid w:val="006D651D"/>
    <w:rsid w:val="006D7893"/>
    <w:rsid w:val="006E158E"/>
    <w:rsid w:val="006E1F28"/>
    <w:rsid w:val="006E6FD5"/>
    <w:rsid w:val="006E7E8D"/>
    <w:rsid w:val="006F1EA5"/>
    <w:rsid w:val="0070230E"/>
    <w:rsid w:val="00703217"/>
    <w:rsid w:val="0071439C"/>
    <w:rsid w:val="00715151"/>
    <w:rsid w:val="00721B92"/>
    <w:rsid w:val="00721DB9"/>
    <w:rsid w:val="007240C9"/>
    <w:rsid w:val="00725713"/>
    <w:rsid w:val="007308A2"/>
    <w:rsid w:val="00730BA6"/>
    <w:rsid w:val="00744A11"/>
    <w:rsid w:val="0074592C"/>
    <w:rsid w:val="00760DBA"/>
    <w:rsid w:val="00762027"/>
    <w:rsid w:val="007637C6"/>
    <w:rsid w:val="007678A0"/>
    <w:rsid w:val="00776789"/>
    <w:rsid w:val="007779E1"/>
    <w:rsid w:val="00783BDF"/>
    <w:rsid w:val="00790472"/>
    <w:rsid w:val="00791DB8"/>
    <w:rsid w:val="00793BD2"/>
    <w:rsid w:val="007956A7"/>
    <w:rsid w:val="00797088"/>
    <w:rsid w:val="007972D4"/>
    <w:rsid w:val="007A42FD"/>
    <w:rsid w:val="007B1B55"/>
    <w:rsid w:val="007B3504"/>
    <w:rsid w:val="007B3802"/>
    <w:rsid w:val="007C1C1C"/>
    <w:rsid w:val="007C368E"/>
    <w:rsid w:val="007C4BEF"/>
    <w:rsid w:val="007E2E9B"/>
    <w:rsid w:val="007E6297"/>
    <w:rsid w:val="007F2A1E"/>
    <w:rsid w:val="007F631E"/>
    <w:rsid w:val="008001B1"/>
    <w:rsid w:val="00803693"/>
    <w:rsid w:val="00803BE2"/>
    <w:rsid w:val="008057CC"/>
    <w:rsid w:val="00815B22"/>
    <w:rsid w:val="008178D8"/>
    <w:rsid w:val="008304DE"/>
    <w:rsid w:val="00835B5D"/>
    <w:rsid w:val="00843D6C"/>
    <w:rsid w:val="00853EB5"/>
    <w:rsid w:val="008650C9"/>
    <w:rsid w:val="00866A5B"/>
    <w:rsid w:val="00872950"/>
    <w:rsid w:val="00872EBA"/>
    <w:rsid w:val="0087367A"/>
    <w:rsid w:val="008742C3"/>
    <w:rsid w:val="00875905"/>
    <w:rsid w:val="0088089B"/>
    <w:rsid w:val="00881512"/>
    <w:rsid w:val="00883FAB"/>
    <w:rsid w:val="00886A39"/>
    <w:rsid w:val="00897675"/>
    <w:rsid w:val="00897A15"/>
    <w:rsid w:val="008A5710"/>
    <w:rsid w:val="008B4B76"/>
    <w:rsid w:val="008B4FD2"/>
    <w:rsid w:val="008D1A8E"/>
    <w:rsid w:val="008E0A1E"/>
    <w:rsid w:val="008F4B12"/>
    <w:rsid w:val="008F7DEB"/>
    <w:rsid w:val="00912045"/>
    <w:rsid w:val="009130B2"/>
    <w:rsid w:val="00920BB7"/>
    <w:rsid w:val="009217FF"/>
    <w:rsid w:val="00923DBC"/>
    <w:rsid w:val="00960658"/>
    <w:rsid w:val="00962393"/>
    <w:rsid w:val="0097076E"/>
    <w:rsid w:val="00992979"/>
    <w:rsid w:val="0099699A"/>
    <w:rsid w:val="009A32DF"/>
    <w:rsid w:val="009B4121"/>
    <w:rsid w:val="009C062D"/>
    <w:rsid w:val="009C2719"/>
    <w:rsid w:val="009C62B7"/>
    <w:rsid w:val="009E5A56"/>
    <w:rsid w:val="009E634C"/>
    <w:rsid w:val="009F131C"/>
    <w:rsid w:val="009F271F"/>
    <w:rsid w:val="009F5D57"/>
    <w:rsid w:val="00A0093A"/>
    <w:rsid w:val="00A16F69"/>
    <w:rsid w:val="00A214DA"/>
    <w:rsid w:val="00A426D5"/>
    <w:rsid w:val="00A42C0A"/>
    <w:rsid w:val="00A4417F"/>
    <w:rsid w:val="00A466B8"/>
    <w:rsid w:val="00A47D18"/>
    <w:rsid w:val="00A511CC"/>
    <w:rsid w:val="00A558BC"/>
    <w:rsid w:val="00A60AA3"/>
    <w:rsid w:val="00A64973"/>
    <w:rsid w:val="00A64E97"/>
    <w:rsid w:val="00A666A8"/>
    <w:rsid w:val="00A725BD"/>
    <w:rsid w:val="00A8492A"/>
    <w:rsid w:val="00A8616D"/>
    <w:rsid w:val="00A90E15"/>
    <w:rsid w:val="00A94005"/>
    <w:rsid w:val="00A967C7"/>
    <w:rsid w:val="00AA045D"/>
    <w:rsid w:val="00AA1621"/>
    <w:rsid w:val="00AA53AF"/>
    <w:rsid w:val="00AB3E61"/>
    <w:rsid w:val="00AB3FF9"/>
    <w:rsid w:val="00AB5CC2"/>
    <w:rsid w:val="00AB6385"/>
    <w:rsid w:val="00AB702F"/>
    <w:rsid w:val="00AB768D"/>
    <w:rsid w:val="00AD71ED"/>
    <w:rsid w:val="00AE00A7"/>
    <w:rsid w:val="00AF00A9"/>
    <w:rsid w:val="00AF5F8E"/>
    <w:rsid w:val="00AF72F7"/>
    <w:rsid w:val="00AF7661"/>
    <w:rsid w:val="00B066C7"/>
    <w:rsid w:val="00B11AE4"/>
    <w:rsid w:val="00B139A4"/>
    <w:rsid w:val="00B1476C"/>
    <w:rsid w:val="00B21268"/>
    <w:rsid w:val="00B24A80"/>
    <w:rsid w:val="00B31297"/>
    <w:rsid w:val="00B32203"/>
    <w:rsid w:val="00B341E9"/>
    <w:rsid w:val="00B3615A"/>
    <w:rsid w:val="00B37AA6"/>
    <w:rsid w:val="00B40864"/>
    <w:rsid w:val="00B44B18"/>
    <w:rsid w:val="00B520A5"/>
    <w:rsid w:val="00B535E4"/>
    <w:rsid w:val="00B62A54"/>
    <w:rsid w:val="00B64059"/>
    <w:rsid w:val="00B72EE4"/>
    <w:rsid w:val="00B81F72"/>
    <w:rsid w:val="00B8575F"/>
    <w:rsid w:val="00B8651D"/>
    <w:rsid w:val="00BA6BAE"/>
    <w:rsid w:val="00BB2547"/>
    <w:rsid w:val="00BB3F26"/>
    <w:rsid w:val="00BB719F"/>
    <w:rsid w:val="00BC06B0"/>
    <w:rsid w:val="00BC1DDF"/>
    <w:rsid w:val="00BC7F8D"/>
    <w:rsid w:val="00BD2A51"/>
    <w:rsid w:val="00BE317C"/>
    <w:rsid w:val="00BE330B"/>
    <w:rsid w:val="00BE7258"/>
    <w:rsid w:val="00BF7957"/>
    <w:rsid w:val="00C047E9"/>
    <w:rsid w:val="00C0547B"/>
    <w:rsid w:val="00C07D05"/>
    <w:rsid w:val="00C1638B"/>
    <w:rsid w:val="00C21669"/>
    <w:rsid w:val="00C21E69"/>
    <w:rsid w:val="00C34352"/>
    <w:rsid w:val="00C35F89"/>
    <w:rsid w:val="00C3646B"/>
    <w:rsid w:val="00C378A5"/>
    <w:rsid w:val="00C43577"/>
    <w:rsid w:val="00C45519"/>
    <w:rsid w:val="00C538C4"/>
    <w:rsid w:val="00C57715"/>
    <w:rsid w:val="00C57967"/>
    <w:rsid w:val="00C63D81"/>
    <w:rsid w:val="00C87C91"/>
    <w:rsid w:val="00C9318E"/>
    <w:rsid w:val="00C93CC9"/>
    <w:rsid w:val="00CA0844"/>
    <w:rsid w:val="00CA3F18"/>
    <w:rsid w:val="00CC01F5"/>
    <w:rsid w:val="00CC12E9"/>
    <w:rsid w:val="00CC3798"/>
    <w:rsid w:val="00CC54C8"/>
    <w:rsid w:val="00CC6DF3"/>
    <w:rsid w:val="00CD6264"/>
    <w:rsid w:val="00CE311C"/>
    <w:rsid w:val="00CE4898"/>
    <w:rsid w:val="00CF7FAB"/>
    <w:rsid w:val="00D00B7F"/>
    <w:rsid w:val="00D01C03"/>
    <w:rsid w:val="00D01D06"/>
    <w:rsid w:val="00D033C3"/>
    <w:rsid w:val="00D0497C"/>
    <w:rsid w:val="00D04C5C"/>
    <w:rsid w:val="00D06FCF"/>
    <w:rsid w:val="00D07266"/>
    <w:rsid w:val="00D20801"/>
    <w:rsid w:val="00D3735A"/>
    <w:rsid w:val="00D44730"/>
    <w:rsid w:val="00D45783"/>
    <w:rsid w:val="00D52589"/>
    <w:rsid w:val="00D5652B"/>
    <w:rsid w:val="00D64462"/>
    <w:rsid w:val="00D70F3D"/>
    <w:rsid w:val="00D8163F"/>
    <w:rsid w:val="00D839D5"/>
    <w:rsid w:val="00D8468E"/>
    <w:rsid w:val="00D87683"/>
    <w:rsid w:val="00D877E7"/>
    <w:rsid w:val="00DA0244"/>
    <w:rsid w:val="00DA53F0"/>
    <w:rsid w:val="00DA7C67"/>
    <w:rsid w:val="00DC0D52"/>
    <w:rsid w:val="00DC5D45"/>
    <w:rsid w:val="00DC78A6"/>
    <w:rsid w:val="00DD061B"/>
    <w:rsid w:val="00DE14C1"/>
    <w:rsid w:val="00DE2477"/>
    <w:rsid w:val="00DE7AA9"/>
    <w:rsid w:val="00E006CB"/>
    <w:rsid w:val="00E03D3E"/>
    <w:rsid w:val="00E03D9E"/>
    <w:rsid w:val="00E11537"/>
    <w:rsid w:val="00E12009"/>
    <w:rsid w:val="00E17612"/>
    <w:rsid w:val="00E21220"/>
    <w:rsid w:val="00E314BF"/>
    <w:rsid w:val="00E330DC"/>
    <w:rsid w:val="00E42358"/>
    <w:rsid w:val="00E47058"/>
    <w:rsid w:val="00E525E7"/>
    <w:rsid w:val="00E660C4"/>
    <w:rsid w:val="00E670DF"/>
    <w:rsid w:val="00E7338C"/>
    <w:rsid w:val="00E737B6"/>
    <w:rsid w:val="00E74CA6"/>
    <w:rsid w:val="00E76AFD"/>
    <w:rsid w:val="00E841E1"/>
    <w:rsid w:val="00E857E7"/>
    <w:rsid w:val="00E87D5B"/>
    <w:rsid w:val="00E904B0"/>
    <w:rsid w:val="00EA0157"/>
    <w:rsid w:val="00EA09D9"/>
    <w:rsid w:val="00EB56E8"/>
    <w:rsid w:val="00EC0AB0"/>
    <w:rsid w:val="00EC2220"/>
    <w:rsid w:val="00EC38A4"/>
    <w:rsid w:val="00ED107A"/>
    <w:rsid w:val="00EE12E2"/>
    <w:rsid w:val="00EE16B8"/>
    <w:rsid w:val="00EF412E"/>
    <w:rsid w:val="00EF77BA"/>
    <w:rsid w:val="00F03AF3"/>
    <w:rsid w:val="00F04488"/>
    <w:rsid w:val="00F072D3"/>
    <w:rsid w:val="00F12692"/>
    <w:rsid w:val="00F137E1"/>
    <w:rsid w:val="00F15FBE"/>
    <w:rsid w:val="00F22272"/>
    <w:rsid w:val="00F2774F"/>
    <w:rsid w:val="00F418A0"/>
    <w:rsid w:val="00F46989"/>
    <w:rsid w:val="00F5316E"/>
    <w:rsid w:val="00F57085"/>
    <w:rsid w:val="00F571AE"/>
    <w:rsid w:val="00F57258"/>
    <w:rsid w:val="00F57FB7"/>
    <w:rsid w:val="00F61083"/>
    <w:rsid w:val="00F6482D"/>
    <w:rsid w:val="00F64A08"/>
    <w:rsid w:val="00F65AE1"/>
    <w:rsid w:val="00F66CDA"/>
    <w:rsid w:val="00F85C09"/>
    <w:rsid w:val="00F864E9"/>
    <w:rsid w:val="00F86708"/>
    <w:rsid w:val="00FA7DA3"/>
    <w:rsid w:val="00FB0AB2"/>
    <w:rsid w:val="00FC06D1"/>
    <w:rsid w:val="00FC69F6"/>
    <w:rsid w:val="00FD7827"/>
    <w:rsid w:val="00FE3558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65322"/>
  <w15:docId w15:val="{347783A0-DC7F-4430-960A-02A5EDC5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23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E56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714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66C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0BA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basedOn w:val="a0"/>
    <w:uiPriority w:val="99"/>
    <w:rsid w:val="00D01D06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612F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D4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44730"/>
    <w:rPr>
      <w:rFonts w:ascii="Tahoma" w:hAnsi="Tahoma" w:cs="Tahoma"/>
      <w:sz w:val="16"/>
      <w:szCs w:val="16"/>
    </w:rPr>
  </w:style>
  <w:style w:type="paragraph" w:styleId="a7">
    <w:name w:val="List Number"/>
    <w:basedOn w:val="a"/>
    <w:uiPriority w:val="99"/>
    <w:rsid w:val="003E56E1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16Char">
    <w:name w:val="Стиль Заголовок 1 + кернинг от 16 пт Char"/>
    <w:basedOn w:val="a0"/>
    <w:link w:val="116"/>
    <w:uiPriority w:val="99"/>
    <w:locked/>
    <w:rsid w:val="003E56E1"/>
    <w:rPr>
      <w:rFonts w:ascii="Arial" w:hAnsi="Arial" w:cs="Arial"/>
      <w:b/>
      <w:bCs/>
      <w:kern w:val="32"/>
      <w:sz w:val="24"/>
      <w:szCs w:val="24"/>
      <w:lang w:val="ru-RU" w:eastAsia="ru-RU" w:bidi="ar-SA"/>
    </w:rPr>
  </w:style>
  <w:style w:type="paragraph" w:customStyle="1" w:styleId="116">
    <w:name w:val="Стиль Заголовок 1 + кернинг от 16 пт"/>
    <w:basedOn w:val="1"/>
    <w:next w:val="a"/>
    <w:link w:val="116Char"/>
    <w:uiPriority w:val="99"/>
    <w:rsid w:val="003E56E1"/>
    <w:pPr>
      <w:keepNext w:val="0"/>
      <w:tabs>
        <w:tab w:val="left" w:pos="900"/>
      </w:tabs>
      <w:spacing w:before="360" w:after="240" w:line="240" w:lineRule="auto"/>
    </w:pPr>
    <w:rPr>
      <w:sz w:val="24"/>
      <w:szCs w:val="24"/>
      <w:lang w:eastAsia="ru-RU"/>
    </w:rPr>
  </w:style>
  <w:style w:type="paragraph" w:customStyle="1" w:styleId="Arial">
    <w:name w:val="Стиль Рег_текст + Arial"/>
    <w:basedOn w:val="a"/>
    <w:uiPriority w:val="99"/>
    <w:rsid w:val="003E56E1"/>
    <w:pPr>
      <w:spacing w:before="120"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character" w:styleId="a8">
    <w:name w:val="Strong"/>
    <w:basedOn w:val="a0"/>
    <w:uiPriority w:val="22"/>
    <w:qFormat/>
    <w:locked/>
    <w:rsid w:val="00C9318E"/>
    <w:rPr>
      <w:b/>
      <w:bCs/>
    </w:rPr>
  </w:style>
  <w:style w:type="paragraph" w:styleId="a9">
    <w:name w:val="List Paragraph"/>
    <w:basedOn w:val="a"/>
    <w:uiPriority w:val="34"/>
    <w:qFormat/>
    <w:rsid w:val="00C93C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8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111F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28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111F"/>
    <w:rPr>
      <w:lang w:eastAsia="en-US"/>
    </w:rPr>
  </w:style>
  <w:style w:type="paragraph" w:customStyle="1" w:styleId="GenStyleDefPar">
    <w:name w:val="GenStyleDefPar"/>
    <w:rsid w:val="00AF5F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lang w:eastAsia="en-US" w:bidi="en-US"/>
    </w:rPr>
  </w:style>
  <w:style w:type="paragraph" w:customStyle="1" w:styleId="Default">
    <w:name w:val="Default"/>
    <w:rsid w:val="000776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143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e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F66C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4D5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de">
    <w:name w:val="code"/>
    <w:basedOn w:val="a0"/>
    <w:rsid w:val="004F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05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0566">
              <w:marLeft w:val="0"/>
              <w:marRight w:val="12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3377">
              <w:marLeft w:val="0"/>
              <w:marRight w:val="12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3263">
              <w:marLeft w:val="0"/>
              <w:marRight w:val="12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55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97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25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gliatti.avangard-sp.ru/services/karta-klimaticheskikh-poyasov/?zone_id=1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F3FF-9487-4954-9FE7-75576164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предприятия</vt:lpstr>
    </vt:vector>
  </TitlesOfParts>
  <Company>AUZsoft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предприятия</dc:title>
  <dc:creator>Беленко Валерий</dc:creator>
  <cp:lastModifiedBy>Константин</cp:lastModifiedBy>
  <cp:revision>3</cp:revision>
  <cp:lastPrinted>2025-05-28T10:15:00Z</cp:lastPrinted>
  <dcterms:created xsi:type="dcterms:W3CDTF">2025-09-08T11:01:00Z</dcterms:created>
  <dcterms:modified xsi:type="dcterms:W3CDTF">2025-09-09T11:01:00Z</dcterms:modified>
</cp:coreProperties>
</file>