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96B" w:rsidRPr="00E9296B" w:rsidRDefault="00E9296B" w:rsidP="00E9296B">
      <w:pPr>
        <w:pStyle w:val="a3"/>
        <w:rPr>
          <w:rFonts w:ascii="Arial" w:hAnsi="Arial" w:cs="Arial"/>
          <w:b/>
          <w:bCs/>
          <w:color w:val="161616"/>
          <w:sz w:val="22"/>
          <w:szCs w:val="22"/>
        </w:rPr>
      </w:pPr>
      <w:r w:rsidRPr="00E9296B">
        <w:rPr>
          <w:color w:val="2C2D2E"/>
          <w:sz w:val="22"/>
          <w:szCs w:val="22"/>
          <w:shd w:val="clear" w:color="auto" w:fill="FFFFFF"/>
        </w:rPr>
        <w:t xml:space="preserve">Добрый день, меня зовут Виктория, </w:t>
      </w:r>
      <w:r w:rsidRPr="00E9296B">
        <w:rPr>
          <w:color w:val="2C2D2E"/>
          <w:sz w:val="22"/>
          <w:szCs w:val="22"/>
          <w:shd w:val="clear" w:color="auto" w:fill="FFFFFF"/>
        </w:rPr>
        <w:t xml:space="preserve">менеджер </w:t>
      </w:r>
      <w:r w:rsidRPr="00E9296B">
        <w:rPr>
          <w:color w:val="2C2D2E"/>
          <w:sz w:val="22"/>
          <w:szCs w:val="22"/>
          <w:shd w:val="clear" w:color="auto" w:fill="FFFFFF"/>
        </w:rPr>
        <w:t>компани</w:t>
      </w:r>
      <w:r w:rsidRPr="00E9296B">
        <w:rPr>
          <w:color w:val="2C2D2E"/>
          <w:sz w:val="22"/>
          <w:szCs w:val="22"/>
          <w:shd w:val="clear" w:color="auto" w:fill="FFFFFF"/>
        </w:rPr>
        <w:t>и</w:t>
      </w:r>
      <w:r w:rsidRPr="00E9296B">
        <w:rPr>
          <w:color w:val="2C2D2E"/>
          <w:sz w:val="22"/>
          <w:szCs w:val="22"/>
          <w:shd w:val="clear" w:color="auto" w:fill="FFFFFF"/>
        </w:rPr>
        <w:t xml:space="preserve">  ПАУК!</w:t>
      </w:r>
      <w:r w:rsidRPr="00E9296B">
        <w:rPr>
          <w:color w:val="2C2D2E"/>
          <w:sz w:val="22"/>
          <w:szCs w:val="22"/>
          <w:shd w:val="clear" w:color="auto" w:fill="FFFFFF"/>
        </w:rPr>
        <w:br/>
      </w:r>
      <w:r w:rsidRPr="00E9296B">
        <w:rPr>
          <w:color w:val="2C2D2E"/>
          <w:sz w:val="22"/>
          <w:szCs w:val="22"/>
        </w:rPr>
        <w:br/>
      </w:r>
      <w:proofErr w:type="gramStart"/>
      <w:r w:rsidRPr="00E9296B">
        <w:rPr>
          <w:b/>
          <w:bCs/>
          <w:color w:val="161616"/>
          <w:sz w:val="22"/>
          <w:szCs w:val="22"/>
        </w:rPr>
        <w:t xml:space="preserve">Хотим быть полезны в </w:t>
      </w:r>
      <w:r w:rsidRPr="00E9296B">
        <w:rPr>
          <w:b/>
          <w:bCs/>
          <w:color w:val="161616"/>
          <w:sz w:val="22"/>
          <w:szCs w:val="22"/>
        </w:rPr>
        <w:t>качестве надежного перевозчика для Вашей компании.</w:t>
      </w:r>
      <w:proofErr w:type="gramEnd"/>
    </w:p>
    <w:p w:rsidR="00E9296B" w:rsidRPr="00E9296B" w:rsidRDefault="00E9296B" w:rsidP="00E9296B">
      <w:pPr>
        <w:pStyle w:val="a3"/>
        <w:rPr>
          <w:rFonts w:ascii="Arial" w:hAnsi="Arial" w:cs="Arial"/>
          <w:color w:val="161616"/>
          <w:sz w:val="22"/>
          <w:szCs w:val="22"/>
        </w:rPr>
      </w:pPr>
      <w:r w:rsidRPr="00E9296B">
        <w:rPr>
          <w:color w:val="161616"/>
          <w:sz w:val="22"/>
          <w:szCs w:val="22"/>
        </w:rPr>
        <w:t>Ниже информация о нашей компании, будем рады оказаться полезны!</w:t>
      </w:r>
    </w:p>
    <w:p w:rsidR="00E9296B" w:rsidRPr="00E9296B" w:rsidRDefault="00E9296B" w:rsidP="00E9296B">
      <w:pPr>
        <w:rPr>
          <w:rFonts w:ascii="Times New Roman" w:hAnsi="Times New Roman" w:cs="Times New Roman"/>
        </w:rPr>
      </w:pPr>
      <w:r w:rsidRPr="00E9296B">
        <w:rPr>
          <w:rFonts w:ascii="Times New Roman" w:hAnsi="Times New Roman" w:cs="Times New Roman"/>
          <w:color w:val="2C2D2E"/>
          <w:u w:val="single"/>
          <w:shd w:val="clear" w:color="auto" w:fill="FFFFFF"/>
        </w:rPr>
        <w:t>Грузоперевозки в любую точку Росси</w:t>
      </w:r>
      <w:proofErr w:type="gramStart"/>
      <w:r w:rsidRPr="00E9296B">
        <w:rPr>
          <w:rFonts w:ascii="Times New Roman" w:hAnsi="Times New Roman" w:cs="Times New Roman"/>
          <w:color w:val="2C2D2E"/>
          <w:u w:val="single"/>
          <w:shd w:val="clear" w:color="auto" w:fill="FFFFFF"/>
        </w:rPr>
        <w:t>и(</w:t>
      </w:r>
      <w:proofErr w:type="gramEnd"/>
      <w:r w:rsidRPr="00E9296B">
        <w:rPr>
          <w:rFonts w:ascii="Times New Roman" w:hAnsi="Times New Roman" w:cs="Times New Roman"/>
          <w:color w:val="2C2D2E"/>
          <w:u w:val="single"/>
          <w:shd w:val="clear" w:color="auto" w:fill="FFFFFF"/>
        </w:rPr>
        <w:t>так же  Казахстан, Беларусь, Азербайджан...)!</w:t>
      </w:r>
    </w:p>
    <w:p w:rsidR="00E9296B" w:rsidRPr="00E9296B" w:rsidRDefault="00E9296B" w:rsidP="00E9296B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C2D2E"/>
        </w:rPr>
      </w:pPr>
      <w:r w:rsidRPr="00E9296B">
        <w:rPr>
          <w:rFonts w:ascii="Times New Roman" w:hAnsi="Times New Roman" w:cs="Times New Roman"/>
          <w:color w:val="2C2D2E"/>
        </w:rPr>
        <w:t xml:space="preserve">Работаем 14 лет на рынке транспортных грузоперевозок по разным специализациям  — металлопрокат, </w:t>
      </w:r>
      <w:proofErr w:type="gramStart"/>
      <w:r w:rsidRPr="00E9296B">
        <w:rPr>
          <w:rFonts w:ascii="Times New Roman" w:hAnsi="Times New Roman" w:cs="Times New Roman"/>
          <w:color w:val="2C2D2E"/>
        </w:rPr>
        <w:t>сэндвич-панели</w:t>
      </w:r>
      <w:proofErr w:type="gramEnd"/>
      <w:r w:rsidRPr="00E9296B">
        <w:rPr>
          <w:rFonts w:ascii="Times New Roman" w:hAnsi="Times New Roman" w:cs="Times New Roman"/>
          <w:color w:val="2C2D2E"/>
        </w:rPr>
        <w:t>, стройматериалы, оборудования, опасные грузы, пищевые изделия и многое другое; </w:t>
      </w:r>
    </w:p>
    <w:p w:rsidR="00E9296B" w:rsidRPr="00E9296B" w:rsidRDefault="00E9296B" w:rsidP="00E9296B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161616"/>
        </w:rPr>
      </w:pPr>
      <w:r w:rsidRPr="00E9296B">
        <w:rPr>
          <w:rFonts w:ascii="Times New Roman" w:hAnsi="Times New Roman" w:cs="Times New Roman"/>
          <w:color w:val="161616"/>
        </w:rPr>
        <w:t>Специализируемся в направлении</w:t>
      </w:r>
      <w:r w:rsidRPr="00E9296B">
        <w:rPr>
          <w:rFonts w:ascii="Times New Roman" w:hAnsi="Times New Roman" w:cs="Times New Roman"/>
          <w:bCs/>
          <w:color w:val="161616"/>
        </w:rPr>
        <w:t> FTL — </w:t>
      </w:r>
      <w:r w:rsidRPr="00E9296B">
        <w:rPr>
          <w:rFonts w:ascii="Times New Roman" w:hAnsi="Times New Roman" w:cs="Times New Roman"/>
          <w:b/>
          <w:bCs/>
          <w:color w:val="161616"/>
        </w:rPr>
        <w:t xml:space="preserve">перевозка полными машинами от 5 до 20 тонн; </w:t>
      </w:r>
      <w:proofErr w:type="spellStart"/>
      <w:r w:rsidRPr="00E9296B">
        <w:rPr>
          <w:rFonts w:ascii="Times New Roman" w:hAnsi="Times New Roman" w:cs="Times New Roman"/>
          <w:b/>
          <w:bCs/>
          <w:color w:val="161616"/>
        </w:rPr>
        <w:t>догруз</w:t>
      </w:r>
      <w:proofErr w:type="spellEnd"/>
      <w:r w:rsidRPr="00E9296B">
        <w:rPr>
          <w:rFonts w:ascii="Times New Roman" w:hAnsi="Times New Roman" w:cs="Times New Roman"/>
          <w:b/>
          <w:bCs/>
          <w:color w:val="161616"/>
        </w:rPr>
        <w:t xml:space="preserve"> от 1 тонны;</w:t>
      </w:r>
    </w:p>
    <w:p w:rsidR="00E9296B" w:rsidRPr="00E9296B" w:rsidRDefault="00E9296B" w:rsidP="00E9296B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161616"/>
        </w:rPr>
      </w:pPr>
      <w:r w:rsidRPr="00E9296B">
        <w:rPr>
          <w:rFonts w:ascii="Times New Roman" w:hAnsi="Times New Roman" w:cs="Times New Roman"/>
          <w:b/>
          <w:bCs/>
          <w:color w:val="161616"/>
        </w:rPr>
        <w:t>Транспорт различный, подбираем под любой запрос!</w:t>
      </w:r>
    </w:p>
    <w:p w:rsidR="00E9296B" w:rsidRPr="00E9296B" w:rsidRDefault="00E9296B" w:rsidP="00E9296B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161616"/>
        </w:rPr>
      </w:pPr>
      <w:r w:rsidRPr="00E9296B">
        <w:rPr>
          <w:rFonts w:ascii="Times New Roman" w:hAnsi="Times New Roman" w:cs="Times New Roman"/>
          <w:bCs/>
          <w:color w:val="161616"/>
        </w:rPr>
        <w:t>Используем транспорт в аренду (с договором аренды)- благодаря чему возможна подача машины день в день;</w:t>
      </w:r>
    </w:p>
    <w:p w:rsidR="00E9296B" w:rsidRPr="00E9296B" w:rsidRDefault="00E9296B" w:rsidP="00E9296B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C2D2E"/>
        </w:rPr>
      </w:pPr>
      <w:r w:rsidRPr="00E9296B">
        <w:rPr>
          <w:rFonts w:ascii="Times New Roman" w:hAnsi="Times New Roman" w:cs="Times New Roman"/>
          <w:bCs/>
          <w:color w:val="2C2D2E"/>
        </w:rPr>
        <w:t>Работаем по всей России — </w:t>
      </w:r>
      <w:r w:rsidRPr="00E9296B">
        <w:rPr>
          <w:rFonts w:ascii="Times New Roman" w:hAnsi="Times New Roman" w:cs="Times New Roman"/>
          <w:color w:val="2C2D2E"/>
          <w:u w:val="single"/>
          <w:shd w:val="clear" w:color="auto" w:fill="FFFFFF"/>
        </w:rPr>
        <w:t>более 1000 проверенных перевозчиков,</w:t>
      </w:r>
      <w:r w:rsidRPr="00E9296B">
        <w:rPr>
          <w:rFonts w:ascii="Arial" w:hAnsi="Arial" w:cs="Arial"/>
          <w:color w:val="2C2D2E"/>
          <w:u w:val="single"/>
          <w:shd w:val="clear" w:color="auto" w:fill="FFFFFF"/>
        </w:rPr>
        <w:t xml:space="preserve"> </w:t>
      </w:r>
      <w:r w:rsidRPr="00E9296B">
        <w:rPr>
          <w:rFonts w:ascii="Times New Roman" w:hAnsi="Times New Roman" w:cs="Times New Roman"/>
          <w:bCs/>
          <w:color w:val="2C2D2E"/>
        </w:rPr>
        <w:t>которые активно </w:t>
      </w:r>
      <w:proofErr w:type="gramStart"/>
      <w:r w:rsidRPr="00E9296B">
        <w:rPr>
          <w:rFonts w:ascii="Times New Roman" w:hAnsi="Times New Roman" w:cs="Times New Roman"/>
          <w:bCs/>
          <w:color w:val="2C2D2E"/>
        </w:rPr>
        <w:t>работают с нами позволяют</w:t>
      </w:r>
      <w:proofErr w:type="gramEnd"/>
      <w:r w:rsidRPr="00E9296B">
        <w:rPr>
          <w:rFonts w:ascii="Times New Roman" w:hAnsi="Times New Roman" w:cs="Times New Roman"/>
          <w:bCs/>
          <w:color w:val="2C2D2E"/>
        </w:rPr>
        <w:t xml:space="preserve"> закрывать Ваши направления быстро и качественно, соблюдая сроки доставки груза;</w:t>
      </w:r>
    </w:p>
    <w:p w:rsidR="00E9296B" w:rsidRPr="00E9296B" w:rsidRDefault="00E9296B" w:rsidP="00E9296B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161616"/>
        </w:rPr>
      </w:pPr>
      <w:r w:rsidRPr="00E9296B">
        <w:rPr>
          <w:rFonts w:ascii="Times New Roman" w:hAnsi="Times New Roman" w:cs="Times New Roman"/>
          <w:bCs/>
          <w:color w:val="161616"/>
        </w:rPr>
        <w:t>Лидеры по версии главной биржи грузоперевозок - ATI.su;</w:t>
      </w:r>
    </w:p>
    <w:p w:rsidR="00E9296B" w:rsidRPr="00E9296B" w:rsidRDefault="00E9296B" w:rsidP="00E9296B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C2D2E"/>
        </w:rPr>
      </w:pPr>
      <w:r w:rsidRPr="00E9296B">
        <w:rPr>
          <w:rFonts w:ascii="Times New Roman" w:hAnsi="Times New Roman" w:cs="Times New Roman"/>
          <w:bCs/>
          <w:color w:val="2C2D2E"/>
          <w:u w:val="single"/>
        </w:rPr>
        <w:t>Страхование каждого вашего рейса на сумму 5 млн. рублей</w:t>
      </w:r>
      <w:r w:rsidRPr="00E9296B">
        <w:rPr>
          <w:rFonts w:ascii="Times New Roman" w:hAnsi="Times New Roman" w:cs="Times New Roman"/>
          <w:bCs/>
          <w:color w:val="2C2D2E"/>
        </w:rPr>
        <w:t>, что позволит вам минимизировать риски — полис страхования (во вложении);</w:t>
      </w:r>
    </w:p>
    <w:p w:rsidR="00E9296B" w:rsidRPr="00E9296B" w:rsidRDefault="00E9296B" w:rsidP="00E9296B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C2D2E"/>
        </w:rPr>
      </w:pPr>
      <w:r w:rsidRPr="00E9296B">
        <w:rPr>
          <w:rFonts w:ascii="Times New Roman" w:hAnsi="Times New Roman" w:cs="Times New Roman"/>
          <w:bCs/>
          <w:color w:val="2C2D2E"/>
        </w:rPr>
        <w:t>Собственный штат логистов, которые организовывают под ваши рейсы оперативную подачу машин, только с проверенными водителями, что позволит сэкономить время и избежать рисков;</w:t>
      </w:r>
    </w:p>
    <w:p w:rsidR="00E9296B" w:rsidRPr="00E9296B" w:rsidRDefault="00E9296B" w:rsidP="00E9296B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C2D2E"/>
        </w:rPr>
      </w:pPr>
      <w:r w:rsidRPr="00E9296B">
        <w:rPr>
          <w:rFonts w:ascii="Times New Roman" w:hAnsi="Times New Roman" w:cs="Times New Roman"/>
          <w:bCs/>
          <w:color w:val="2C2D2E"/>
        </w:rPr>
        <w:t>Возможность работать</w:t>
      </w:r>
      <w:r w:rsidRPr="00E9296B">
        <w:rPr>
          <w:rFonts w:ascii="Times New Roman" w:hAnsi="Times New Roman" w:cs="Times New Roman"/>
          <w:bCs/>
          <w:color w:val="2C2D2E"/>
          <w:u w:val="single"/>
        </w:rPr>
        <w:t xml:space="preserve"> с </w:t>
      </w:r>
      <w:proofErr w:type="gramStart"/>
      <w:r w:rsidRPr="00E9296B">
        <w:rPr>
          <w:rFonts w:ascii="Times New Roman" w:hAnsi="Times New Roman" w:cs="Times New Roman"/>
          <w:bCs/>
          <w:color w:val="2C2D2E"/>
          <w:u w:val="single"/>
        </w:rPr>
        <w:t>пост-оплатой</w:t>
      </w:r>
      <w:proofErr w:type="gramEnd"/>
      <w:r w:rsidRPr="00E9296B">
        <w:rPr>
          <w:rFonts w:ascii="Times New Roman" w:hAnsi="Times New Roman" w:cs="Times New Roman"/>
          <w:bCs/>
          <w:color w:val="2C2D2E"/>
          <w:u w:val="single"/>
        </w:rPr>
        <w:t xml:space="preserve"> в 14 дней </w:t>
      </w:r>
      <w:r w:rsidRPr="00E9296B">
        <w:rPr>
          <w:rFonts w:ascii="Times New Roman" w:hAnsi="Times New Roman" w:cs="Times New Roman"/>
          <w:bCs/>
          <w:color w:val="2C2D2E"/>
        </w:rPr>
        <w:t>и так же есть возмо</w:t>
      </w:r>
      <w:r w:rsidRPr="00E9296B">
        <w:rPr>
          <w:rFonts w:ascii="Times New Roman" w:hAnsi="Times New Roman" w:cs="Times New Roman"/>
          <w:color w:val="2C2D2E"/>
        </w:rPr>
        <w:t xml:space="preserve">жность работать в электронной форме документооборота </w:t>
      </w:r>
      <w:proofErr w:type="spellStart"/>
      <w:r w:rsidRPr="00E9296B">
        <w:rPr>
          <w:rFonts w:ascii="Times New Roman" w:hAnsi="Times New Roman" w:cs="Times New Roman"/>
          <w:color w:val="2C2D2E"/>
        </w:rPr>
        <w:t>Диадокс</w:t>
      </w:r>
      <w:proofErr w:type="spellEnd"/>
      <w:r w:rsidRPr="00E9296B">
        <w:rPr>
          <w:rFonts w:ascii="Times New Roman" w:hAnsi="Times New Roman" w:cs="Times New Roman"/>
          <w:color w:val="2C2D2E"/>
        </w:rPr>
        <w:t>;</w:t>
      </w:r>
    </w:p>
    <w:p w:rsidR="00E9296B" w:rsidRPr="00E9296B" w:rsidRDefault="00E9296B" w:rsidP="00E9296B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C2D2E"/>
        </w:rPr>
      </w:pPr>
      <w:r w:rsidRPr="00E9296B">
        <w:rPr>
          <w:rFonts w:ascii="Times New Roman" w:hAnsi="Times New Roman" w:cs="Times New Roman"/>
          <w:color w:val="2C2D2E"/>
        </w:rPr>
        <w:t>Контроль документации — ТТН, ТРН, УПД в каждой перевозке и доставки до офиса для бухгалтерии;</w:t>
      </w:r>
    </w:p>
    <w:p w:rsidR="00E9296B" w:rsidRPr="00E9296B" w:rsidRDefault="00E9296B" w:rsidP="00E9296B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161616"/>
        </w:rPr>
      </w:pPr>
      <w:r w:rsidRPr="00E9296B">
        <w:rPr>
          <w:rFonts w:ascii="Times New Roman" w:hAnsi="Times New Roman" w:cs="Times New Roman"/>
          <w:color w:val="161616"/>
        </w:rPr>
        <w:t xml:space="preserve">Работаем в </w:t>
      </w:r>
      <w:proofErr w:type="gramStart"/>
      <w:r w:rsidRPr="00E9296B">
        <w:rPr>
          <w:rFonts w:ascii="Times New Roman" w:hAnsi="Times New Roman" w:cs="Times New Roman"/>
          <w:color w:val="161616"/>
        </w:rPr>
        <w:t>белую</w:t>
      </w:r>
      <w:proofErr w:type="gramEnd"/>
      <w:r w:rsidRPr="00E9296B">
        <w:rPr>
          <w:rFonts w:ascii="Times New Roman" w:hAnsi="Times New Roman" w:cs="Times New Roman"/>
          <w:color w:val="161616"/>
        </w:rPr>
        <w:t xml:space="preserve"> с НДС (ООО ПАУК), что позволяет работать прозрачно и следить за отсутствием разрывов в налогах;</w:t>
      </w:r>
    </w:p>
    <w:p w:rsidR="00E9296B" w:rsidRPr="00E9296B" w:rsidRDefault="00E9296B" w:rsidP="00E9296B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161616"/>
        </w:rPr>
      </w:pPr>
      <w:r w:rsidRPr="00E9296B">
        <w:rPr>
          <w:rFonts w:ascii="Times New Roman" w:hAnsi="Times New Roman" w:cs="Times New Roman"/>
          <w:color w:val="161616"/>
        </w:rPr>
        <w:t>Работаем как по нашему, так и по Вашему договору.</w:t>
      </w:r>
    </w:p>
    <w:p w:rsidR="00E9296B" w:rsidRDefault="00E9296B" w:rsidP="00E9296B">
      <w:pPr>
        <w:pStyle w:val="a3"/>
        <w:rPr>
          <w:color w:val="2C2D2E"/>
          <w:sz w:val="22"/>
          <w:szCs w:val="22"/>
          <w:shd w:val="clear" w:color="auto" w:fill="FFFFFF"/>
        </w:rPr>
      </w:pPr>
      <w:r w:rsidRPr="00E9296B">
        <w:rPr>
          <w:color w:val="2C2D2E"/>
          <w:sz w:val="22"/>
          <w:szCs w:val="22"/>
          <w:u w:val="single"/>
          <w:shd w:val="clear" w:color="auto" w:fill="FFFFFF"/>
        </w:rPr>
        <w:t>Работаем с лидирующими компаниями:</w:t>
      </w:r>
      <w:r w:rsidRPr="00E9296B">
        <w:rPr>
          <w:color w:val="2C2D2E"/>
          <w:sz w:val="22"/>
          <w:szCs w:val="22"/>
        </w:rPr>
        <w:br/>
      </w:r>
      <w:proofErr w:type="spellStart"/>
      <w:r w:rsidRPr="00E9296B">
        <w:rPr>
          <w:color w:val="2C2D2E"/>
          <w:sz w:val="22"/>
          <w:szCs w:val="22"/>
          <w:shd w:val="clear" w:color="auto" w:fill="FFFFFF"/>
        </w:rPr>
        <w:t>Технониколь</w:t>
      </w:r>
      <w:proofErr w:type="spellEnd"/>
      <w:r w:rsidRPr="00E9296B">
        <w:rPr>
          <w:color w:val="2C2D2E"/>
          <w:sz w:val="22"/>
          <w:szCs w:val="22"/>
          <w:shd w:val="clear" w:color="auto" w:fill="FFFFFF"/>
        </w:rPr>
        <w:t xml:space="preserve">, ТЭМПО, Металл Профиль, </w:t>
      </w:r>
      <w:proofErr w:type="spellStart"/>
      <w:r w:rsidRPr="00E9296B">
        <w:rPr>
          <w:color w:val="2C2D2E"/>
          <w:sz w:val="22"/>
          <w:szCs w:val="22"/>
          <w:shd w:val="clear" w:color="auto" w:fill="FFFFFF"/>
        </w:rPr>
        <w:t>Металлоинвест</w:t>
      </w:r>
      <w:proofErr w:type="spellEnd"/>
      <w:r w:rsidRPr="00E9296B">
        <w:rPr>
          <w:color w:val="2C2D2E"/>
          <w:sz w:val="22"/>
          <w:szCs w:val="22"/>
          <w:shd w:val="clear" w:color="auto" w:fill="FFFFFF"/>
        </w:rPr>
        <w:t xml:space="preserve">, НЧТЗ арматура, </w:t>
      </w:r>
      <w:proofErr w:type="spellStart"/>
      <w:r w:rsidRPr="00E9296B">
        <w:rPr>
          <w:color w:val="2C2D2E"/>
          <w:sz w:val="22"/>
          <w:szCs w:val="22"/>
          <w:shd w:val="clear" w:color="auto" w:fill="FFFFFF"/>
        </w:rPr>
        <w:t>Татпромхолдинг</w:t>
      </w:r>
      <w:proofErr w:type="spellEnd"/>
      <w:r w:rsidRPr="00E9296B">
        <w:rPr>
          <w:color w:val="2C2D2E"/>
          <w:sz w:val="22"/>
          <w:szCs w:val="22"/>
          <w:shd w:val="clear" w:color="auto" w:fill="FFFFFF"/>
        </w:rPr>
        <w:t xml:space="preserve">,  </w:t>
      </w:r>
      <w:proofErr w:type="spellStart"/>
      <w:r w:rsidRPr="00E9296B">
        <w:rPr>
          <w:color w:val="2C2D2E"/>
          <w:sz w:val="22"/>
          <w:szCs w:val="22"/>
          <w:shd w:val="clear" w:color="auto" w:fill="FFFFFF"/>
        </w:rPr>
        <w:t>Юниплит</w:t>
      </w:r>
      <w:proofErr w:type="spellEnd"/>
      <w:r w:rsidRPr="00E9296B">
        <w:rPr>
          <w:color w:val="2C2D2E"/>
          <w:sz w:val="22"/>
          <w:szCs w:val="22"/>
          <w:shd w:val="clear" w:color="auto" w:fill="FFFFFF"/>
        </w:rPr>
        <w:t xml:space="preserve">, </w:t>
      </w:r>
      <w:proofErr w:type="spellStart"/>
      <w:r w:rsidRPr="00E9296B">
        <w:rPr>
          <w:color w:val="2C2D2E"/>
          <w:sz w:val="22"/>
          <w:szCs w:val="22"/>
          <w:shd w:val="clear" w:color="auto" w:fill="FFFFFF"/>
        </w:rPr>
        <w:t>МегаПолимер</w:t>
      </w:r>
      <w:proofErr w:type="spellEnd"/>
      <w:r w:rsidRPr="00E9296B">
        <w:rPr>
          <w:color w:val="2C2D2E"/>
          <w:sz w:val="22"/>
          <w:szCs w:val="22"/>
          <w:shd w:val="clear" w:color="auto" w:fill="FFFFFF"/>
        </w:rPr>
        <w:t xml:space="preserve">, </w:t>
      </w:r>
      <w:proofErr w:type="spellStart"/>
      <w:r w:rsidRPr="00E9296B">
        <w:rPr>
          <w:color w:val="2C2D2E"/>
          <w:sz w:val="22"/>
          <w:szCs w:val="22"/>
          <w:shd w:val="clear" w:color="auto" w:fill="FFFFFF"/>
        </w:rPr>
        <w:t>Пеноплэкс</w:t>
      </w:r>
      <w:proofErr w:type="spellEnd"/>
      <w:r w:rsidRPr="00E9296B">
        <w:rPr>
          <w:color w:val="2C2D2E"/>
          <w:sz w:val="22"/>
          <w:szCs w:val="22"/>
          <w:shd w:val="clear" w:color="auto" w:fill="FFFFFF"/>
        </w:rPr>
        <w:t xml:space="preserve">, </w:t>
      </w:r>
      <w:proofErr w:type="spellStart"/>
      <w:r w:rsidRPr="00E9296B">
        <w:rPr>
          <w:color w:val="2C2D2E"/>
          <w:sz w:val="22"/>
          <w:szCs w:val="22"/>
          <w:shd w:val="clear" w:color="auto" w:fill="FFFFFF"/>
        </w:rPr>
        <w:t>Фронсайт</w:t>
      </w:r>
      <w:proofErr w:type="spellEnd"/>
      <w:r w:rsidRPr="00E9296B">
        <w:rPr>
          <w:color w:val="2C2D2E"/>
          <w:sz w:val="22"/>
          <w:szCs w:val="22"/>
          <w:shd w:val="clear" w:color="auto" w:fill="FFFFFF"/>
        </w:rPr>
        <w:t xml:space="preserve">, </w:t>
      </w:r>
      <w:proofErr w:type="spellStart"/>
      <w:r w:rsidRPr="00E9296B">
        <w:rPr>
          <w:color w:val="2C2D2E"/>
          <w:sz w:val="22"/>
          <w:szCs w:val="22"/>
          <w:shd w:val="clear" w:color="auto" w:fill="FFFFFF"/>
        </w:rPr>
        <w:t>ТехноСтиль</w:t>
      </w:r>
      <w:proofErr w:type="spellEnd"/>
      <w:r w:rsidRPr="00E9296B">
        <w:rPr>
          <w:color w:val="2C2D2E"/>
          <w:sz w:val="22"/>
          <w:szCs w:val="22"/>
          <w:shd w:val="clear" w:color="auto" w:fill="FFFFFF"/>
        </w:rPr>
        <w:t>.</w:t>
      </w:r>
    </w:p>
    <w:p w:rsidR="00E9296B" w:rsidRPr="00B05A98" w:rsidRDefault="00E9296B" w:rsidP="00E9296B">
      <w:pPr>
        <w:pStyle w:val="a3"/>
        <w:rPr>
          <w:b/>
          <w:color w:val="161616"/>
          <w:sz w:val="22"/>
          <w:szCs w:val="22"/>
          <w:u w:val="single"/>
        </w:rPr>
      </w:pPr>
      <w:r w:rsidRPr="00B05A98">
        <w:rPr>
          <w:b/>
          <w:color w:val="2C2D2E"/>
          <w:sz w:val="22"/>
          <w:szCs w:val="22"/>
          <w:u w:val="single"/>
          <w:shd w:val="clear" w:color="auto" w:fill="FFFFFF"/>
        </w:rPr>
        <w:t>Ниже расчеты по некоторым направлениям для авто на 20 тонн:</w:t>
      </w:r>
    </w:p>
    <w:p w:rsidR="00E9296B" w:rsidRPr="00E9296B" w:rsidRDefault="00E9296B" w:rsidP="00E9296B">
      <w:pPr>
        <w:spacing w:after="0" w:line="240" w:lineRule="auto"/>
        <w:rPr>
          <w:rFonts w:ascii="Times New Roman" w:hAnsi="Times New Roman" w:cs="Times New Roman"/>
        </w:rPr>
      </w:pPr>
      <w:r w:rsidRPr="00E9296B">
        <w:rPr>
          <w:rFonts w:ascii="Times New Roman" w:hAnsi="Times New Roman" w:cs="Times New Roman"/>
        </w:rPr>
        <w:t xml:space="preserve">Самара </w:t>
      </w:r>
      <w:proofErr w:type="gramStart"/>
      <w:r w:rsidRPr="00E9296B">
        <w:rPr>
          <w:rFonts w:ascii="Times New Roman" w:hAnsi="Times New Roman" w:cs="Times New Roman"/>
        </w:rPr>
        <w:t>-М</w:t>
      </w:r>
      <w:proofErr w:type="gramEnd"/>
      <w:r w:rsidRPr="00E9296B">
        <w:rPr>
          <w:rFonts w:ascii="Times New Roman" w:hAnsi="Times New Roman" w:cs="Times New Roman"/>
        </w:rPr>
        <w:t xml:space="preserve">осква-75 </w:t>
      </w:r>
      <w:proofErr w:type="spellStart"/>
      <w:r w:rsidRPr="00E9296B">
        <w:rPr>
          <w:rFonts w:ascii="Times New Roman" w:hAnsi="Times New Roman" w:cs="Times New Roman"/>
        </w:rPr>
        <w:t>т.р</w:t>
      </w:r>
      <w:proofErr w:type="spellEnd"/>
      <w:r w:rsidRPr="00E9296B">
        <w:rPr>
          <w:rFonts w:ascii="Times New Roman" w:hAnsi="Times New Roman" w:cs="Times New Roman"/>
        </w:rPr>
        <w:t>. с НДС</w:t>
      </w:r>
      <w:r w:rsidRPr="00E9296B">
        <w:rPr>
          <w:rFonts w:ascii="Times New Roman" w:hAnsi="Times New Roman" w:cs="Times New Roman"/>
        </w:rPr>
        <w:br/>
        <w:t xml:space="preserve">Самара -Санкт-Петербург-130 </w:t>
      </w:r>
      <w:proofErr w:type="spellStart"/>
      <w:r w:rsidRPr="00E9296B">
        <w:rPr>
          <w:rFonts w:ascii="Times New Roman" w:hAnsi="Times New Roman" w:cs="Times New Roman"/>
        </w:rPr>
        <w:t>т.р</w:t>
      </w:r>
      <w:proofErr w:type="spellEnd"/>
      <w:r w:rsidRPr="00E9296B">
        <w:rPr>
          <w:rFonts w:ascii="Times New Roman" w:hAnsi="Times New Roman" w:cs="Times New Roman"/>
        </w:rPr>
        <w:t>. с НДС</w:t>
      </w:r>
      <w:r w:rsidRPr="00E9296B">
        <w:rPr>
          <w:rFonts w:ascii="Times New Roman" w:hAnsi="Times New Roman" w:cs="Times New Roman"/>
        </w:rPr>
        <w:br/>
        <w:t xml:space="preserve">Самара -Новосибирск- 220 </w:t>
      </w:r>
      <w:proofErr w:type="spellStart"/>
      <w:r w:rsidRPr="00E9296B">
        <w:rPr>
          <w:rFonts w:ascii="Times New Roman" w:hAnsi="Times New Roman" w:cs="Times New Roman"/>
        </w:rPr>
        <w:t>т.р</w:t>
      </w:r>
      <w:proofErr w:type="spellEnd"/>
      <w:r w:rsidRPr="00E9296B">
        <w:rPr>
          <w:rFonts w:ascii="Times New Roman" w:hAnsi="Times New Roman" w:cs="Times New Roman"/>
        </w:rPr>
        <w:t>. с НДС</w:t>
      </w:r>
      <w:r w:rsidRPr="00E9296B">
        <w:rPr>
          <w:rFonts w:ascii="Times New Roman" w:hAnsi="Times New Roman" w:cs="Times New Roman"/>
        </w:rPr>
        <w:br/>
        <w:t xml:space="preserve">Самара -Екатеринбург- 112 </w:t>
      </w:r>
      <w:proofErr w:type="spellStart"/>
      <w:r w:rsidRPr="00E9296B">
        <w:rPr>
          <w:rFonts w:ascii="Times New Roman" w:hAnsi="Times New Roman" w:cs="Times New Roman"/>
        </w:rPr>
        <w:t>т.р</w:t>
      </w:r>
      <w:proofErr w:type="spellEnd"/>
      <w:r w:rsidRPr="00E9296B">
        <w:rPr>
          <w:rFonts w:ascii="Times New Roman" w:hAnsi="Times New Roman" w:cs="Times New Roman"/>
        </w:rPr>
        <w:t>. с НДС</w:t>
      </w:r>
      <w:r w:rsidRPr="00E9296B">
        <w:rPr>
          <w:rFonts w:ascii="Times New Roman" w:hAnsi="Times New Roman" w:cs="Times New Roman"/>
        </w:rPr>
        <w:br/>
        <w:t>Самара -Нижний Новгород- 60 </w:t>
      </w:r>
      <w:proofErr w:type="spellStart"/>
      <w:r w:rsidRPr="00E9296B">
        <w:rPr>
          <w:rFonts w:ascii="Times New Roman" w:hAnsi="Times New Roman" w:cs="Times New Roman"/>
        </w:rPr>
        <w:t>т.р</w:t>
      </w:r>
      <w:proofErr w:type="spellEnd"/>
      <w:r w:rsidRPr="00E9296B">
        <w:rPr>
          <w:rFonts w:ascii="Times New Roman" w:hAnsi="Times New Roman" w:cs="Times New Roman"/>
        </w:rPr>
        <w:t>. с НДС</w:t>
      </w:r>
      <w:r w:rsidRPr="00E9296B">
        <w:rPr>
          <w:rFonts w:ascii="Times New Roman" w:hAnsi="Times New Roman" w:cs="Times New Roman"/>
        </w:rPr>
        <w:br/>
        <w:t xml:space="preserve">Самара -Владимир- 67 </w:t>
      </w:r>
      <w:proofErr w:type="spellStart"/>
      <w:r w:rsidRPr="00E9296B">
        <w:rPr>
          <w:rFonts w:ascii="Times New Roman" w:hAnsi="Times New Roman" w:cs="Times New Roman"/>
        </w:rPr>
        <w:t>т.р</w:t>
      </w:r>
      <w:proofErr w:type="spellEnd"/>
      <w:r w:rsidRPr="00E9296B">
        <w:rPr>
          <w:rFonts w:ascii="Times New Roman" w:hAnsi="Times New Roman" w:cs="Times New Roman"/>
        </w:rPr>
        <w:t>. с НДС</w:t>
      </w:r>
      <w:r w:rsidRPr="00E9296B">
        <w:rPr>
          <w:rFonts w:ascii="Times New Roman" w:hAnsi="Times New Roman" w:cs="Times New Roman"/>
        </w:rPr>
        <w:br/>
        <w:t xml:space="preserve">Самара -Вологда-100 </w:t>
      </w:r>
      <w:proofErr w:type="spellStart"/>
      <w:r w:rsidRPr="00E9296B">
        <w:rPr>
          <w:rFonts w:ascii="Times New Roman" w:hAnsi="Times New Roman" w:cs="Times New Roman"/>
        </w:rPr>
        <w:t>т.р</w:t>
      </w:r>
      <w:proofErr w:type="spellEnd"/>
      <w:r w:rsidRPr="00E9296B">
        <w:rPr>
          <w:rFonts w:ascii="Times New Roman" w:hAnsi="Times New Roman" w:cs="Times New Roman"/>
        </w:rPr>
        <w:t>. с НДС</w:t>
      </w:r>
      <w:r w:rsidRPr="00E9296B">
        <w:rPr>
          <w:rFonts w:ascii="Times New Roman" w:hAnsi="Times New Roman" w:cs="Times New Roman"/>
        </w:rPr>
        <w:br/>
        <w:t xml:space="preserve">Самара -Казань-50 </w:t>
      </w:r>
      <w:proofErr w:type="spellStart"/>
      <w:r w:rsidRPr="00E9296B">
        <w:rPr>
          <w:rFonts w:ascii="Times New Roman" w:hAnsi="Times New Roman" w:cs="Times New Roman"/>
        </w:rPr>
        <w:t>т.р</w:t>
      </w:r>
      <w:proofErr w:type="spellEnd"/>
      <w:r w:rsidRPr="00E9296B">
        <w:rPr>
          <w:rFonts w:ascii="Times New Roman" w:hAnsi="Times New Roman" w:cs="Times New Roman"/>
        </w:rPr>
        <w:t>. с НДС</w:t>
      </w:r>
      <w:r w:rsidRPr="00E9296B">
        <w:rPr>
          <w:rFonts w:ascii="Times New Roman" w:hAnsi="Times New Roman" w:cs="Times New Roman"/>
        </w:rPr>
        <w:br/>
      </w:r>
      <w:r w:rsidRPr="00E9296B">
        <w:rPr>
          <w:rFonts w:ascii="Times New Roman" w:hAnsi="Times New Roman" w:cs="Times New Roman"/>
        </w:rPr>
        <w:br/>
        <w:t xml:space="preserve">Новосибирск –Москва-145 </w:t>
      </w:r>
      <w:proofErr w:type="spellStart"/>
      <w:r w:rsidRPr="00E9296B">
        <w:rPr>
          <w:rFonts w:ascii="Times New Roman" w:hAnsi="Times New Roman" w:cs="Times New Roman"/>
        </w:rPr>
        <w:t>т.р</w:t>
      </w:r>
      <w:proofErr w:type="spellEnd"/>
      <w:r w:rsidRPr="00E9296B">
        <w:rPr>
          <w:rFonts w:ascii="Times New Roman" w:hAnsi="Times New Roman" w:cs="Times New Roman"/>
        </w:rPr>
        <w:t>. с НДС</w:t>
      </w:r>
    </w:p>
    <w:p w:rsidR="00E9296B" w:rsidRPr="00E9296B" w:rsidRDefault="00E9296B" w:rsidP="00E9296B">
      <w:pPr>
        <w:spacing w:after="0" w:line="240" w:lineRule="auto"/>
        <w:rPr>
          <w:rFonts w:ascii="Times New Roman" w:hAnsi="Times New Roman" w:cs="Times New Roman"/>
        </w:rPr>
      </w:pPr>
      <w:r w:rsidRPr="00E9296B">
        <w:rPr>
          <w:rFonts w:ascii="Times New Roman" w:hAnsi="Times New Roman" w:cs="Times New Roman"/>
        </w:rPr>
        <w:t xml:space="preserve">Новосибирск </w:t>
      </w:r>
      <w:proofErr w:type="gramStart"/>
      <w:r w:rsidRPr="00E9296B">
        <w:rPr>
          <w:rFonts w:ascii="Times New Roman" w:hAnsi="Times New Roman" w:cs="Times New Roman"/>
        </w:rPr>
        <w:t>–У</w:t>
      </w:r>
      <w:proofErr w:type="gramEnd"/>
      <w:r w:rsidRPr="00E9296B">
        <w:rPr>
          <w:rFonts w:ascii="Times New Roman" w:hAnsi="Times New Roman" w:cs="Times New Roman"/>
        </w:rPr>
        <w:t xml:space="preserve">льяновск-137 </w:t>
      </w:r>
      <w:proofErr w:type="spellStart"/>
      <w:r w:rsidRPr="00E9296B">
        <w:rPr>
          <w:rFonts w:ascii="Times New Roman" w:hAnsi="Times New Roman" w:cs="Times New Roman"/>
        </w:rPr>
        <w:t>т.р</w:t>
      </w:r>
      <w:proofErr w:type="spellEnd"/>
      <w:r w:rsidRPr="00E9296B">
        <w:rPr>
          <w:rFonts w:ascii="Times New Roman" w:hAnsi="Times New Roman" w:cs="Times New Roman"/>
        </w:rPr>
        <w:t>. с НДС</w:t>
      </w:r>
    </w:p>
    <w:p w:rsidR="00E9296B" w:rsidRPr="00E9296B" w:rsidRDefault="00E9296B" w:rsidP="00E9296B">
      <w:pPr>
        <w:spacing w:after="0" w:line="240" w:lineRule="auto"/>
        <w:rPr>
          <w:rFonts w:ascii="Times New Roman" w:hAnsi="Times New Roman" w:cs="Times New Roman"/>
        </w:rPr>
      </w:pPr>
      <w:r w:rsidRPr="00E9296B">
        <w:rPr>
          <w:rFonts w:ascii="Times New Roman" w:hAnsi="Times New Roman" w:cs="Times New Roman"/>
        </w:rPr>
        <w:t xml:space="preserve">Новосибирск – Челябинск-76 </w:t>
      </w:r>
      <w:proofErr w:type="spellStart"/>
      <w:r w:rsidRPr="00E9296B">
        <w:rPr>
          <w:rFonts w:ascii="Times New Roman" w:hAnsi="Times New Roman" w:cs="Times New Roman"/>
        </w:rPr>
        <w:t>т.р</w:t>
      </w:r>
      <w:proofErr w:type="spellEnd"/>
      <w:r w:rsidRPr="00E9296B">
        <w:rPr>
          <w:rFonts w:ascii="Times New Roman" w:hAnsi="Times New Roman" w:cs="Times New Roman"/>
        </w:rPr>
        <w:t>. с НДС</w:t>
      </w:r>
    </w:p>
    <w:p w:rsidR="00E9296B" w:rsidRPr="00E9296B" w:rsidRDefault="00E9296B" w:rsidP="00E9296B">
      <w:pPr>
        <w:spacing w:after="0" w:line="240" w:lineRule="auto"/>
        <w:rPr>
          <w:rFonts w:ascii="Times New Roman" w:hAnsi="Times New Roman" w:cs="Times New Roman"/>
        </w:rPr>
      </w:pPr>
      <w:r w:rsidRPr="00E9296B">
        <w:rPr>
          <w:rFonts w:ascii="Times New Roman" w:hAnsi="Times New Roman" w:cs="Times New Roman"/>
        </w:rPr>
        <w:t xml:space="preserve">Новосибирск – Краснодар-220 </w:t>
      </w:r>
      <w:proofErr w:type="spellStart"/>
      <w:r w:rsidRPr="00E9296B">
        <w:rPr>
          <w:rFonts w:ascii="Times New Roman" w:hAnsi="Times New Roman" w:cs="Times New Roman"/>
        </w:rPr>
        <w:t>т.р</w:t>
      </w:r>
      <w:proofErr w:type="spellEnd"/>
      <w:r w:rsidRPr="00E9296B">
        <w:rPr>
          <w:rFonts w:ascii="Times New Roman" w:hAnsi="Times New Roman" w:cs="Times New Roman"/>
        </w:rPr>
        <w:t>. с НДС</w:t>
      </w:r>
    </w:p>
    <w:p w:rsidR="00E9296B" w:rsidRPr="00E9296B" w:rsidRDefault="00E9296B" w:rsidP="00E9296B">
      <w:pPr>
        <w:spacing w:after="0" w:line="240" w:lineRule="auto"/>
        <w:rPr>
          <w:rFonts w:ascii="Times New Roman" w:hAnsi="Times New Roman" w:cs="Times New Roman"/>
        </w:rPr>
      </w:pPr>
      <w:r w:rsidRPr="00E9296B">
        <w:rPr>
          <w:rFonts w:ascii="Times New Roman" w:hAnsi="Times New Roman" w:cs="Times New Roman"/>
        </w:rPr>
        <w:t xml:space="preserve">Новосибирск </w:t>
      </w:r>
      <w:proofErr w:type="gramStart"/>
      <w:r w:rsidRPr="00E9296B">
        <w:rPr>
          <w:rFonts w:ascii="Times New Roman" w:hAnsi="Times New Roman" w:cs="Times New Roman"/>
        </w:rPr>
        <w:t>–Р</w:t>
      </w:r>
      <w:proofErr w:type="gramEnd"/>
      <w:r w:rsidRPr="00E9296B">
        <w:rPr>
          <w:rFonts w:ascii="Times New Roman" w:hAnsi="Times New Roman" w:cs="Times New Roman"/>
        </w:rPr>
        <w:t xml:space="preserve">остов-на Дону-217 </w:t>
      </w:r>
      <w:proofErr w:type="spellStart"/>
      <w:r w:rsidRPr="00E9296B">
        <w:rPr>
          <w:rFonts w:ascii="Times New Roman" w:hAnsi="Times New Roman" w:cs="Times New Roman"/>
        </w:rPr>
        <w:t>т.р</w:t>
      </w:r>
      <w:proofErr w:type="spellEnd"/>
      <w:r w:rsidRPr="00E9296B">
        <w:rPr>
          <w:rFonts w:ascii="Times New Roman" w:hAnsi="Times New Roman" w:cs="Times New Roman"/>
        </w:rPr>
        <w:t>. с НДС</w:t>
      </w:r>
    </w:p>
    <w:p w:rsidR="00E9296B" w:rsidRPr="00E9296B" w:rsidRDefault="00E9296B" w:rsidP="00E9296B">
      <w:pPr>
        <w:spacing w:after="0" w:line="240" w:lineRule="auto"/>
        <w:rPr>
          <w:rFonts w:ascii="Times New Roman" w:hAnsi="Times New Roman" w:cs="Times New Roman"/>
        </w:rPr>
      </w:pPr>
      <w:r w:rsidRPr="00E9296B">
        <w:rPr>
          <w:rFonts w:ascii="Times New Roman" w:hAnsi="Times New Roman" w:cs="Times New Roman"/>
        </w:rPr>
        <w:t xml:space="preserve">Новосибирск </w:t>
      </w:r>
      <w:proofErr w:type="gramStart"/>
      <w:r w:rsidRPr="00E9296B">
        <w:rPr>
          <w:rFonts w:ascii="Times New Roman" w:hAnsi="Times New Roman" w:cs="Times New Roman"/>
        </w:rPr>
        <w:t>–С</w:t>
      </w:r>
      <w:proofErr w:type="gramEnd"/>
      <w:r w:rsidRPr="00E9296B">
        <w:rPr>
          <w:rFonts w:ascii="Times New Roman" w:hAnsi="Times New Roman" w:cs="Times New Roman"/>
        </w:rPr>
        <w:t xml:space="preserve">анкт-Петербург-200 </w:t>
      </w:r>
      <w:proofErr w:type="spellStart"/>
      <w:r w:rsidRPr="00E9296B">
        <w:rPr>
          <w:rFonts w:ascii="Times New Roman" w:hAnsi="Times New Roman" w:cs="Times New Roman"/>
        </w:rPr>
        <w:t>т.р</w:t>
      </w:r>
      <w:proofErr w:type="spellEnd"/>
      <w:r w:rsidRPr="00E9296B">
        <w:rPr>
          <w:rFonts w:ascii="Times New Roman" w:hAnsi="Times New Roman" w:cs="Times New Roman"/>
        </w:rPr>
        <w:t>. с НДС</w:t>
      </w:r>
      <w:r w:rsidRPr="00E9296B">
        <w:rPr>
          <w:rFonts w:ascii="Times New Roman" w:hAnsi="Times New Roman" w:cs="Times New Roman"/>
        </w:rPr>
        <w:t xml:space="preserve"> </w:t>
      </w:r>
    </w:p>
    <w:p w:rsidR="00E9296B" w:rsidRPr="00E9296B" w:rsidRDefault="00E9296B" w:rsidP="00E9296B">
      <w:pPr>
        <w:spacing w:after="0" w:line="240" w:lineRule="auto"/>
        <w:rPr>
          <w:rFonts w:ascii="Times New Roman" w:hAnsi="Times New Roman" w:cs="Times New Roman"/>
        </w:rPr>
      </w:pPr>
      <w:r w:rsidRPr="00E9296B">
        <w:rPr>
          <w:rFonts w:ascii="Times New Roman" w:hAnsi="Times New Roman" w:cs="Times New Roman"/>
        </w:rPr>
        <w:t xml:space="preserve">Новосибирск – Рязань-150 </w:t>
      </w:r>
      <w:proofErr w:type="spellStart"/>
      <w:r w:rsidRPr="00E9296B">
        <w:rPr>
          <w:rFonts w:ascii="Times New Roman" w:hAnsi="Times New Roman" w:cs="Times New Roman"/>
        </w:rPr>
        <w:t>т.р</w:t>
      </w:r>
      <w:proofErr w:type="spellEnd"/>
      <w:r w:rsidRPr="00E9296B">
        <w:rPr>
          <w:rFonts w:ascii="Times New Roman" w:hAnsi="Times New Roman" w:cs="Times New Roman"/>
        </w:rPr>
        <w:t>. с НДС</w:t>
      </w:r>
    </w:p>
    <w:p w:rsidR="00E9296B" w:rsidRPr="00E9296B" w:rsidRDefault="00E9296B" w:rsidP="00E9296B">
      <w:pPr>
        <w:spacing w:after="0" w:line="240" w:lineRule="auto"/>
        <w:rPr>
          <w:rFonts w:ascii="Times New Roman" w:hAnsi="Times New Roman" w:cs="Times New Roman"/>
        </w:rPr>
      </w:pPr>
      <w:r w:rsidRPr="00E9296B">
        <w:rPr>
          <w:rFonts w:ascii="Times New Roman" w:hAnsi="Times New Roman" w:cs="Times New Roman"/>
        </w:rPr>
        <w:t> </w:t>
      </w:r>
    </w:p>
    <w:p w:rsidR="00E9296B" w:rsidRPr="00E9296B" w:rsidRDefault="00E9296B" w:rsidP="00E9296B">
      <w:pPr>
        <w:spacing w:after="0" w:line="240" w:lineRule="auto"/>
        <w:rPr>
          <w:rFonts w:ascii="Times New Roman" w:hAnsi="Times New Roman" w:cs="Times New Roman"/>
        </w:rPr>
      </w:pPr>
      <w:r w:rsidRPr="00E9296B">
        <w:rPr>
          <w:rFonts w:ascii="Times New Roman" w:hAnsi="Times New Roman" w:cs="Times New Roman"/>
        </w:rPr>
        <w:t xml:space="preserve">Москва – Тверь-41 </w:t>
      </w:r>
      <w:proofErr w:type="spellStart"/>
      <w:r w:rsidRPr="00E9296B">
        <w:rPr>
          <w:rFonts w:ascii="Times New Roman" w:hAnsi="Times New Roman" w:cs="Times New Roman"/>
        </w:rPr>
        <w:t>т.р</w:t>
      </w:r>
      <w:proofErr w:type="spellEnd"/>
      <w:r w:rsidRPr="00E9296B">
        <w:rPr>
          <w:rFonts w:ascii="Times New Roman" w:hAnsi="Times New Roman" w:cs="Times New Roman"/>
        </w:rPr>
        <w:t>. с НДС</w:t>
      </w:r>
    </w:p>
    <w:p w:rsidR="00E9296B" w:rsidRPr="00E9296B" w:rsidRDefault="00E9296B" w:rsidP="00E9296B">
      <w:pPr>
        <w:spacing w:after="0" w:line="240" w:lineRule="auto"/>
        <w:rPr>
          <w:rFonts w:ascii="Times New Roman" w:hAnsi="Times New Roman" w:cs="Times New Roman"/>
        </w:rPr>
      </w:pPr>
      <w:r w:rsidRPr="00E9296B">
        <w:rPr>
          <w:rFonts w:ascii="Times New Roman" w:hAnsi="Times New Roman" w:cs="Times New Roman"/>
        </w:rPr>
        <w:t xml:space="preserve">Москва – Петрозаводск-110 </w:t>
      </w:r>
      <w:proofErr w:type="spellStart"/>
      <w:r w:rsidRPr="00E9296B">
        <w:rPr>
          <w:rFonts w:ascii="Times New Roman" w:hAnsi="Times New Roman" w:cs="Times New Roman"/>
        </w:rPr>
        <w:t>т.р</w:t>
      </w:r>
      <w:proofErr w:type="spellEnd"/>
      <w:r w:rsidRPr="00E9296B">
        <w:rPr>
          <w:rFonts w:ascii="Times New Roman" w:hAnsi="Times New Roman" w:cs="Times New Roman"/>
        </w:rPr>
        <w:t>. с НДС</w:t>
      </w:r>
      <w:r w:rsidRPr="00E9296B">
        <w:rPr>
          <w:rFonts w:ascii="Times New Roman" w:hAnsi="Times New Roman" w:cs="Times New Roman"/>
        </w:rPr>
        <w:t xml:space="preserve"> </w:t>
      </w:r>
    </w:p>
    <w:p w:rsidR="00E9296B" w:rsidRPr="00E9296B" w:rsidRDefault="00E9296B" w:rsidP="00E9296B">
      <w:pPr>
        <w:spacing w:after="0" w:line="240" w:lineRule="auto"/>
        <w:rPr>
          <w:rFonts w:ascii="Times New Roman" w:hAnsi="Times New Roman" w:cs="Times New Roman"/>
        </w:rPr>
      </w:pPr>
      <w:r w:rsidRPr="00E9296B">
        <w:rPr>
          <w:rFonts w:ascii="Times New Roman" w:hAnsi="Times New Roman" w:cs="Times New Roman"/>
        </w:rPr>
        <w:t xml:space="preserve">Москва – Ярославль-56 </w:t>
      </w:r>
      <w:proofErr w:type="spellStart"/>
      <w:r w:rsidRPr="00E9296B">
        <w:rPr>
          <w:rFonts w:ascii="Times New Roman" w:hAnsi="Times New Roman" w:cs="Times New Roman"/>
        </w:rPr>
        <w:t>т.р</w:t>
      </w:r>
      <w:proofErr w:type="spellEnd"/>
      <w:r w:rsidRPr="00E9296B">
        <w:rPr>
          <w:rFonts w:ascii="Times New Roman" w:hAnsi="Times New Roman" w:cs="Times New Roman"/>
        </w:rPr>
        <w:t>. с НДС</w:t>
      </w:r>
    </w:p>
    <w:p w:rsidR="00E9296B" w:rsidRPr="00E9296B" w:rsidRDefault="00E9296B" w:rsidP="00E9296B">
      <w:pPr>
        <w:spacing w:after="0" w:line="240" w:lineRule="auto"/>
        <w:rPr>
          <w:rFonts w:ascii="Times New Roman" w:hAnsi="Times New Roman" w:cs="Times New Roman"/>
        </w:rPr>
      </w:pPr>
      <w:r w:rsidRPr="00E9296B">
        <w:rPr>
          <w:rFonts w:ascii="Times New Roman" w:hAnsi="Times New Roman" w:cs="Times New Roman"/>
        </w:rPr>
        <w:t xml:space="preserve">Москва </w:t>
      </w:r>
      <w:proofErr w:type="gramStart"/>
      <w:r w:rsidRPr="00E9296B">
        <w:rPr>
          <w:rFonts w:ascii="Times New Roman" w:hAnsi="Times New Roman" w:cs="Times New Roman"/>
        </w:rPr>
        <w:t>–П</w:t>
      </w:r>
      <w:proofErr w:type="gramEnd"/>
      <w:r w:rsidRPr="00E9296B">
        <w:rPr>
          <w:rFonts w:ascii="Times New Roman" w:hAnsi="Times New Roman" w:cs="Times New Roman"/>
        </w:rPr>
        <w:t xml:space="preserve">ермь-157 </w:t>
      </w:r>
      <w:proofErr w:type="spellStart"/>
      <w:r w:rsidRPr="00E9296B">
        <w:rPr>
          <w:rFonts w:ascii="Times New Roman" w:hAnsi="Times New Roman" w:cs="Times New Roman"/>
        </w:rPr>
        <w:t>т.р</w:t>
      </w:r>
      <w:proofErr w:type="spellEnd"/>
      <w:r w:rsidRPr="00E9296B">
        <w:rPr>
          <w:rFonts w:ascii="Times New Roman" w:hAnsi="Times New Roman" w:cs="Times New Roman"/>
        </w:rPr>
        <w:t>. с НДС</w:t>
      </w:r>
    </w:p>
    <w:p w:rsidR="00E9296B" w:rsidRPr="00E9296B" w:rsidRDefault="00E9296B" w:rsidP="00E9296B">
      <w:pPr>
        <w:spacing w:after="0" w:line="240" w:lineRule="auto"/>
        <w:rPr>
          <w:rFonts w:ascii="Times New Roman" w:hAnsi="Times New Roman" w:cs="Times New Roman"/>
        </w:rPr>
      </w:pPr>
      <w:r w:rsidRPr="00E9296B">
        <w:rPr>
          <w:rFonts w:ascii="Times New Roman" w:hAnsi="Times New Roman" w:cs="Times New Roman"/>
        </w:rPr>
        <w:t xml:space="preserve">Москва </w:t>
      </w:r>
      <w:proofErr w:type="gramStart"/>
      <w:r w:rsidRPr="00E9296B">
        <w:rPr>
          <w:rFonts w:ascii="Times New Roman" w:hAnsi="Times New Roman" w:cs="Times New Roman"/>
        </w:rPr>
        <w:t>–В</w:t>
      </w:r>
      <w:proofErr w:type="gramEnd"/>
      <w:r w:rsidRPr="00E9296B">
        <w:rPr>
          <w:rFonts w:ascii="Times New Roman" w:hAnsi="Times New Roman" w:cs="Times New Roman"/>
        </w:rPr>
        <w:t xml:space="preserve">оронеж-63 </w:t>
      </w:r>
      <w:proofErr w:type="spellStart"/>
      <w:r w:rsidRPr="00E9296B">
        <w:rPr>
          <w:rFonts w:ascii="Times New Roman" w:hAnsi="Times New Roman" w:cs="Times New Roman"/>
        </w:rPr>
        <w:t>т.р</w:t>
      </w:r>
      <w:proofErr w:type="spellEnd"/>
      <w:r w:rsidRPr="00E9296B">
        <w:rPr>
          <w:rFonts w:ascii="Times New Roman" w:hAnsi="Times New Roman" w:cs="Times New Roman"/>
        </w:rPr>
        <w:t>. с НДС</w:t>
      </w:r>
    </w:p>
    <w:p w:rsidR="00E9296B" w:rsidRDefault="00E9296B" w:rsidP="00E9296B">
      <w:pPr>
        <w:spacing w:after="0" w:line="240" w:lineRule="auto"/>
        <w:rPr>
          <w:rFonts w:ascii="Times New Roman" w:hAnsi="Times New Roman" w:cs="Times New Roman"/>
        </w:rPr>
      </w:pPr>
      <w:r w:rsidRPr="00E9296B">
        <w:rPr>
          <w:rFonts w:ascii="Times New Roman" w:hAnsi="Times New Roman" w:cs="Times New Roman"/>
        </w:rPr>
        <w:t xml:space="preserve">Москва </w:t>
      </w:r>
      <w:proofErr w:type="gramStart"/>
      <w:r w:rsidRPr="00E9296B">
        <w:rPr>
          <w:rFonts w:ascii="Times New Roman" w:hAnsi="Times New Roman" w:cs="Times New Roman"/>
        </w:rPr>
        <w:t>–Р</w:t>
      </w:r>
      <w:proofErr w:type="gramEnd"/>
      <w:r w:rsidRPr="00E9296B">
        <w:rPr>
          <w:rFonts w:ascii="Times New Roman" w:hAnsi="Times New Roman" w:cs="Times New Roman"/>
        </w:rPr>
        <w:t xml:space="preserve">остов-на-Дону-140 </w:t>
      </w:r>
      <w:proofErr w:type="spellStart"/>
      <w:r w:rsidRPr="00E9296B">
        <w:rPr>
          <w:rFonts w:ascii="Times New Roman" w:hAnsi="Times New Roman" w:cs="Times New Roman"/>
        </w:rPr>
        <w:t>т.р</w:t>
      </w:r>
      <w:proofErr w:type="spellEnd"/>
      <w:r w:rsidRPr="00E9296B">
        <w:rPr>
          <w:rFonts w:ascii="Times New Roman" w:hAnsi="Times New Roman" w:cs="Times New Roman"/>
        </w:rPr>
        <w:t>. с НДС</w:t>
      </w:r>
    </w:p>
    <w:p w:rsidR="00B05A98" w:rsidRPr="00E9296B" w:rsidRDefault="00B05A98" w:rsidP="00E9296B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B05A98">
        <w:rPr>
          <w:rFonts w:ascii="Times New Roman" w:hAnsi="Times New Roman" w:cs="Times New Roman"/>
          <w:b/>
        </w:rPr>
        <w:t>Какие</w:t>
      </w:r>
      <w:proofErr w:type="gramEnd"/>
      <w:r w:rsidRPr="00B05A98">
        <w:rPr>
          <w:rFonts w:ascii="Times New Roman" w:hAnsi="Times New Roman" w:cs="Times New Roman"/>
          <w:b/>
        </w:rPr>
        <w:t xml:space="preserve"> еще интересны расчет</w:t>
      </w:r>
      <w:bookmarkStart w:id="0" w:name="_GoBack"/>
      <w:r w:rsidRPr="00B05A98">
        <w:rPr>
          <w:rFonts w:ascii="Times New Roman" w:hAnsi="Times New Roman" w:cs="Times New Roman"/>
          <w:b/>
        </w:rPr>
        <w:t>?</w:t>
      </w:r>
      <w:bookmarkEnd w:id="0"/>
      <w:r>
        <w:rPr>
          <w:rFonts w:ascii="Times New Roman" w:hAnsi="Times New Roman" w:cs="Times New Roman"/>
        </w:rPr>
        <w:t xml:space="preserve"> </w:t>
      </w:r>
    </w:p>
    <w:p w:rsidR="00301565" w:rsidRDefault="00301565"/>
    <w:sectPr w:rsidR="00301565" w:rsidSect="00E9296B">
      <w:pgSz w:w="11906" w:h="16838"/>
      <w:pgMar w:top="568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32453"/>
    <w:multiLevelType w:val="multilevel"/>
    <w:tmpl w:val="3244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96B"/>
    <w:rsid w:val="00301565"/>
    <w:rsid w:val="00B05A98"/>
    <w:rsid w:val="00E9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2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929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2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92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7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2024-09-16T08:03:00Z</dcterms:created>
  <dcterms:modified xsi:type="dcterms:W3CDTF">2024-09-16T08:09:00Z</dcterms:modified>
</cp:coreProperties>
</file>