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1708"/>
        <w:rPr>
          <w:rFonts w:ascii="Times New Roman"/>
          <w:sz w:val="20"/>
        </w:rPr>
      </w:pPr>
      <w:r>
        <w:rPr>
          <w:rFonts w:ascii="Times New Roman"/>
          <w:sz w:val="20"/>
          <w:lang w:eastAsia="ru-RU"/>
        </w:rPr>
        <w:drawing>
          <wp:inline distT="0" distB="0" distL="0" distR="0">
            <wp:extent cx="4857750" cy="8953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8037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7" w:line="242" w:lineRule="auto"/>
        <w:ind w:left="244" w:right="953" w:firstLine="427"/>
        <w:jc w:val="both"/>
        <w:rPr>
          <w:rFonts w:ascii="Arial" w:hAnsi="Arial"/>
          <w:b/>
          <w:i/>
          <w:spacing w:val="-4"/>
          <w:sz w:val="29"/>
        </w:rPr>
      </w:pPr>
    </w:p>
    <w:p>
      <w:pPr>
        <w:spacing w:before="17" w:line="242" w:lineRule="auto"/>
        <w:ind w:left="244" w:right="953" w:firstLine="427"/>
        <w:jc w:val="both"/>
        <w:rPr>
          <w:rFonts w:ascii="Arial" w:hAnsi="Arial"/>
          <w:i/>
          <w:sz w:val="29"/>
        </w:rPr>
      </w:pPr>
      <w:r>
        <w:rPr>
          <w:rFonts w:ascii="Arial" w:hAnsi="Arial"/>
          <w:b/>
          <w:i/>
          <w:spacing w:val="-4"/>
          <w:sz w:val="29"/>
        </w:rPr>
        <w:t>ООО</w:t>
      </w:r>
      <w:r>
        <w:rPr>
          <w:rFonts w:ascii="Arial" w:hAnsi="Arial"/>
          <w:b/>
          <w:i/>
          <w:spacing w:val="-11"/>
          <w:sz w:val="29"/>
        </w:rPr>
        <w:t xml:space="preserve"> </w:t>
      </w:r>
      <w:r>
        <w:rPr>
          <w:rFonts w:ascii="Arial" w:hAnsi="Arial"/>
          <w:b/>
          <w:i/>
          <w:spacing w:val="-4"/>
          <w:sz w:val="29"/>
        </w:rPr>
        <w:t>ТСО</w:t>
      </w:r>
      <w:r>
        <w:rPr>
          <w:rFonts w:ascii="Arial" w:hAnsi="Arial"/>
          <w:b/>
          <w:i/>
          <w:spacing w:val="-12"/>
          <w:sz w:val="29"/>
        </w:rPr>
        <w:t xml:space="preserve"> </w:t>
      </w:r>
      <w:r>
        <w:rPr>
          <w:rFonts w:ascii="Arial" w:hAnsi="Arial"/>
          <w:b/>
          <w:i/>
          <w:spacing w:val="-4"/>
          <w:sz w:val="29"/>
        </w:rPr>
        <w:t>—</w:t>
      </w:r>
      <w:r>
        <w:rPr>
          <w:rFonts w:ascii="Arial" w:hAnsi="Arial"/>
          <w:b/>
          <w:i/>
          <w:spacing w:val="-11"/>
          <w:sz w:val="29"/>
        </w:rPr>
        <w:t xml:space="preserve"> </w:t>
      </w:r>
      <w:r>
        <w:rPr>
          <w:rFonts w:ascii="Arial" w:hAnsi="Arial"/>
          <w:i/>
          <w:spacing w:val="-4"/>
          <w:sz w:val="29"/>
        </w:rPr>
        <w:t>растущая</w:t>
      </w:r>
      <w:r>
        <w:rPr>
          <w:rFonts w:ascii="Arial" w:hAnsi="Arial"/>
          <w:i/>
          <w:spacing w:val="-16"/>
          <w:sz w:val="29"/>
        </w:rPr>
        <w:t xml:space="preserve"> </w:t>
      </w:r>
      <w:r>
        <w:rPr>
          <w:rFonts w:ascii="Arial" w:hAnsi="Arial"/>
          <w:i/>
          <w:spacing w:val="-4"/>
          <w:sz w:val="29"/>
        </w:rPr>
        <w:t>компания</w:t>
      </w:r>
      <w:r>
        <w:rPr>
          <w:rFonts w:ascii="Arial" w:hAnsi="Arial"/>
          <w:i/>
          <w:spacing w:val="-20"/>
          <w:sz w:val="29"/>
        </w:rPr>
        <w:t xml:space="preserve"> </w:t>
      </w:r>
      <w:r>
        <w:rPr>
          <w:rFonts w:ascii="Arial" w:hAnsi="Arial"/>
          <w:i/>
          <w:spacing w:val="-3"/>
          <w:sz w:val="29"/>
        </w:rPr>
        <w:t>с</w:t>
      </w:r>
      <w:r>
        <w:rPr>
          <w:rFonts w:ascii="Arial" w:hAnsi="Arial"/>
          <w:i/>
          <w:spacing w:val="-17"/>
          <w:sz w:val="29"/>
        </w:rPr>
        <w:t xml:space="preserve"> </w:t>
      </w:r>
      <w:r>
        <w:rPr>
          <w:rFonts w:ascii="Arial" w:hAnsi="Arial"/>
          <w:i/>
          <w:spacing w:val="-3"/>
          <w:sz w:val="29"/>
        </w:rPr>
        <w:t>большими</w:t>
      </w:r>
      <w:r>
        <w:rPr>
          <w:rFonts w:ascii="Arial" w:hAnsi="Arial"/>
          <w:i/>
          <w:spacing w:val="-21"/>
          <w:sz w:val="29"/>
        </w:rPr>
        <w:t xml:space="preserve"> </w:t>
      </w:r>
      <w:r>
        <w:rPr>
          <w:rFonts w:ascii="Arial" w:hAnsi="Arial"/>
          <w:i/>
          <w:spacing w:val="-3"/>
          <w:sz w:val="29"/>
        </w:rPr>
        <w:t>амбициями</w:t>
      </w:r>
      <w:r>
        <w:rPr>
          <w:rFonts w:ascii="Arial" w:hAnsi="Arial"/>
          <w:i/>
          <w:spacing w:val="-21"/>
          <w:sz w:val="29"/>
        </w:rPr>
        <w:t xml:space="preserve"> </w:t>
      </w:r>
      <w:r>
        <w:rPr>
          <w:rFonts w:ascii="Arial" w:hAnsi="Arial"/>
          <w:i/>
          <w:spacing w:val="-3"/>
          <w:sz w:val="29"/>
        </w:rPr>
        <w:t>и</w:t>
      </w:r>
      <w:r>
        <w:rPr>
          <w:rFonts w:ascii="Arial" w:hAnsi="Arial"/>
          <w:i/>
          <w:spacing w:val="-18"/>
          <w:sz w:val="29"/>
        </w:rPr>
        <w:t xml:space="preserve"> </w:t>
      </w:r>
      <w:r>
        <w:rPr>
          <w:rFonts w:ascii="Arial" w:hAnsi="Arial"/>
          <w:i/>
          <w:spacing w:val="-3"/>
          <w:sz w:val="29"/>
        </w:rPr>
        <w:t>внушительным</w:t>
      </w:r>
      <w:r>
        <w:rPr>
          <w:rFonts w:ascii="Arial" w:hAnsi="Arial"/>
          <w:i/>
          <w:spacing w:val="-78"/>
          <w:sz w:val="29"/>
        </w:rPr>
        <w:t xml:space="preserve"> </w:t>
      </w:r>
      <w:r>
        <w:rPr>
          <w:rFonts w:ascii="Arial" w:hAnsi="Arial"/>
          <w:i/>
          <w:spacing w:val="-2"/>
          <w:sz w:val="29"/>
        </w:rPr>
        <w:t>опытом</w:t>
      </w:r>
      <w:r>
        <w:rPr>
          <w:rFonts w:ascii="Arial" w:hAnsi="Arial"/>
          <w:i/>
          <w:spacing w:val="-20"/>
          <w:sz w:val="29"/>
        </w:rPr>
        <w:t xml:space="preserve"> </w:t>
      </w:r>
      <w:r>
        <w:rPr>
          <w:rFonts w:ascii="Arial" w:hAnsi="Arial"/>
          <w:i/>
          <w:spacing w:val="-2"/>
          <w:sz w:val="29"/>
        </w:rPr>
        <w:t>работы</w:t>
      </w:r>
      <w:r>
        <w:rPr>
          <w:rFonts w:ascii="Arial" w:hAnsi="Arial"/>
          <w:i/>
          <w:spacing w:val="-19"/>
          <w:sz w:val="29"/>
        </w:rPr>
        <w:t xml:space="preserve"> </w:t>
      </w:r>
      <w:r>
        <w:rPr>
          <w:rFonts w:ascii="Arial" w:hAnsi="Arial"/>
          <w:i/>
          <w:spacing w:val="-2"/>
          <w:sz w:val="29"/>
        </w:rPr>
        <w:t>на</w:t>
      </w:r>
      <w:r>
        <w:rPr>
          <w:rFonts w:ascii="Arial" w:hAnsi="Arial"/>
          <w:i/>
          <w:spacing w:val="-23"/>
          <w:sz w:val="29"/>
        </w:rPr>
        <w:t xml:space="preserve"> </w:t>
      </w:r>
      <w:r>
        <w:rPr>
          <w:rFonts w:ascii="Arial" w:hAnsi="Arial"/>
          <w:i/>
          <w:spacing w:val="-2"/>
          <w:sz w:val="29"/>
        </w:rPr>
        <w:t>рынке</w:t>
      </w:r>
      <w:r>
        <w:rPr>
          <w:rFonts w:ascii="Arial" w:hAnsi="Arial"/>
          <w:i/>
          <w:spacing w:val="-21"/>
          <w:sz w:val="29"/>
        </w:rPr>
        <w:t xml:space="preserve"> </w:t>
      </w:r>
      <w:r>
        <w:rPr>
          <w:rFonts w:ascii="Arial" w:hAnsi="Arial"/>
          <w:i/>
          <w:spacing w:val="-2"/>
          <w:sz w:val="29"/>
        </w:rPr>
        <w:t>образовательных</w:t>
      </w:r>
      <w:r>
        <w:rPr>
          <w:rFonts w:ascii="Arial" w:hAnsi="Arial"/>
          <w:i/>
          <w:spacing w:val="-14"/>
          <w:sz w:val="29"/>
        </w:rPr>
        <w:t xml:space="preserve"> </w:t>
      </w:r>
      <w:r>
        <w:rPr>
          <w:rFonts w:ascii="Arial" w:hAnsi="Arial"/>
          <w:i/>
          <w:spacing w:val="-2"/>
          <w:sz w:val="29"/>
        </w:rPr>
        <w:t>и</w:t>
      </w:r>
      <w:r>
        <w:rPr>
          <w:rFonts w:ascii="Arial" w:hAnsi="Arial"/>
          <w:i/>
          <w:spacing w:val="-24"/>
          <w:sz w:val="29"/>
        </w:rPr>
        <w:t xml:space="preserve"> </w:t>
      </w:r>
      <w:r>
        <w:rPr>
          <w:rFonts w:ascii="Arial" w:hAnsi="Arial"/>
          <w:i/>
          <w:spacing w:val="-2"/>
          <w:sz w:val="29"/>
        </w:rPr>
        <w:t>консалтинговых</w:t>
      </w:r>
      <w:r>
        <w:rPr>
          <w:rFonts w:ascii="Arial" w:hAnsi="Arial"/>
          <w:i/>
          <w:spacing w:val="-17"/>
          <w:sz w:val="29"/>
        </w:rPr>
        <w:t xml:space="preserve"> </w:t>
      </w:r>
      <w:r>
        <w:rPr>
          <w:rFonts w:ascii="Arial" w:hAnsi="Arial"/>
          <w:i/>
          <w:spacing w:val="-1"/>
          <w:sz w:val="29"/>
        </w:rPr>
        <w:t>услуг.</w:t>
      </w:r>
    </w:p>
    <w:p>
      <w:pPr>
        <w:spacing w:line="259" w:lineRule="auto"/>
        <w:ind w:left="244" w:right="1367" w:firstLine="427"/>
        <w:jc w:val="both"/>
        <w:rPr>
          <w:rFonts w:ascii="Arial" w:hAnsi="Arial"/>
          <w:i/>
          <w:sz w:val="29"/>
        </w:rPr>
      </w:pPr>
      <w:r>
        <w:rPr>
          <w:rFonts w:ascii="Arial" w:hAnsi="Arial"/>
          <w:i/>
          <w:spacing w:val="-2"/>
          <w:sz w:val="29"/>
        </w:rPr>
        <w:t>Наши</w:t>
      </w:r>
      <w:r>
        <w:rPr>
          <w:rFonts w:ascii="Arial" w:hAnsi="Arial"/>
          <w:i/>
          <w:spacing w:val="-15"/>
          <w:sz w:val="29"/>
        </w:rPr>
        <w:t xml:space="preserve"> </w:t>
      </w:r>
      <w:r>
        <w:rPr>
          <w:rFonts w:ascii="Arial" w:hAnsi="Arial"/>
          <w:i/>
          <w:spacing w:val="-2"/>
          <w:sz w:val="29"/>
        </w:rPr>
        <w:t>специалисты</w:t>
      </w:r>
      <w:r>
        <w:rPr>
          <w:rFonts w:ascii="Arial" w:hAnsi="Arial"/>
          <w:i/>
          <w:spacing w:val="-11"/>
          <w:sz w:val="29"/>
        </w:rPr>
        <w:t xml:space="preserve"> </w:t>
      </w:r>
      <w:r>
        <w:rPr>
          <w:rFonts w:ascii="Arial" w:hAnsi="Arial"/>
          <w:i/>
          <w:spacing w:val="-2"/>
          <w:sz w:val="29"/>
        </w:rPr>
        <w:t>сопровождают</w:t>
      </w:r>
      <w:r>
        <w:rPr>
          <w:rFonts w:ascii="Arial" w:hAnsi="Arial"/>
          <w:i/>
          <w:spacing w:val="-18"/>
          <w:sz w:val="29"/>
        </w:rPr>
        <w:t xml:space="preserve"> </w:t>
      </w:r>
      <w:r>
        <w:rPr>
          <w:rFonts w:ascii="Arial" w:hAnsi="Arial"/>
          <w:i/>
          <w:spacing w:val="-2"/>
          <w:sz w:val="29"/>
        </w:rPr>
        <w:t>Вас</w:t>
      </w:r>
      <w:r>
        <w:rPr>
          <w:rFonts w:ascii="Arial" w:hAnsi="Arial"/>
          <w:i/>
          <w:spacing w:val="-13"/>
          <w:sz w:val="29"/>
        </w:rPr>
        <w:t xml:space="preserve"> </w:t>
      </w:r>
      <w:r>
        <w:rPr>
          <w:rFonts w:ascii="Arial" w:hAnsi="Arial"/>
          <w:i/>
          <w:spacing w:val="-2"/>
          <w:sz w:val="29"/>
        </w:rPr>
        <w:t>с</w:t>
      </w:r>
      <w:r>
        <w:rPr>
          <w:rFonts w:ascii="Arial" w:hAnsi="Arial"/>
          <w:i/>
          <w:spacing w:val="-11"/>
          <w:sz w:val="29"/>
        </w:rPr>
        <w:t xml:space="preserve"> </w:t>
      </w:r>
      <w:r>
        <w:rPr>
          <w:rFonts w:ascii="Arial" w:hAnsi="Arial"/>
          <w:i/>
          <w:spacing w:val="-2"/>
          <w:sz w:val="29"/>
        </w:rPr>
        <w:t>момента</w:t>
      </w:r>
      <w:r>
        <w:rPr>
          <w:rFonts w:ascii="Arial" w:hAnsi="Arial"/>
          <w:i/>
          <w:spacing w:val="-13"/>
          <w:sz w:val="29"/>
        </w:rPr>
        <w:t xml:space="preserve"> </w:t>
      </w:r>
      <w:r>
        <w:rPr>
          <w:rFonts w:ascii="Arial" w:hAnsi="Arial"/>
          <w:i/>
          <w:spacing w:val="-2"/>
          <w:sz w:val="29"/>
        </w:rPr>
        <w:t>первого</w:t>
      </w:r>
      <w:r>
        <w:rPr>
          <w:rFonts w:ascii="Arial" w:hAnsi="Arial"/>
          <w:i/>
          <w:spacing w:val="-12"/>
          <w:sz w:val="29"/>
        </w:rPr>
        <w:t xml:space="preserve"> </w:t>
      </w:r>
      <w:r>
        <w:rPr>
          <w:rFonts w:ascii="Arial" w:hAnsi="Arial"/>
          <w:i/>
          <w:spacing w:val="-2"/>
          <w:sz w:val="29"/>
        </w:rPr>
        <w:t>звонка</w:t>
      </w:r>
      <w:r>
        <w:rPr>
          <w:rFonts w:ascii="Arial" w:hAnsi="Arial"/>
          <w:i/>
          <w:spacing w:val="-13"/>
          <w:sz w:val="29"/>
        </w:rPr>
        <w:t xml:space="preserve"> </w:t>
      </w:r>
      <w:r>
        <w:rPr>
          <w:rFonts w:ascii="Arial" w:hAnsi="Arial"/>
          <w:i/>
          <w:spacing w:val="-1"/>
          <w:sz w:val="29"/>
        </w:rPr>
        <w:t>и</w:t>
      </w:r>
      <w:r>
        <w:rPr>
          <w:rFonts w:ascii="Arial" w:hAnsi="Arial"/>
          <w:i/>
          <w:spacing w:val="-13"/>
          <w:sz w:val="29"/>
        </w:rPr>
        <w:t xml:space="preserve"> </w:t>
      </w:r>
      <w:r>
        <w:rPr>
          <w:rFonts w:ascii="Arial" w:hAnsi="Arial"/>
          <w:i/>
          <w:spacing w:val="-1"/>
          <w:sz w:val="29"/>
        </w:rPr>
        <w:t>до</w:t>
      </w:r>
      <w:r>
        <w:rPr>
          <w:rFonts w:ascii="Arial" w:hAnsi="Arial"/>
          <w:i/>
          <w:spacing w:val="-78"/>
          <w:sz w:val="29"/>
        </w:rPr>
        <w:t xml:space="preserve"> </w:t>
      </w:r>
      <w:r>
        <w:rPr>
          <w:rFonts w:ascii="Arial" w:hAnsi="Arial"/>
          <w:i/>
          <w:spacing w:val="-3"/>
          <w:sz w:val="29"/>
        </w:rPr>
        <w:t>получения</w:t>
      </w:r>
      <w:r>
        <w:rPr>
          <w:rFonts w:ascii="Arial" w:hAnsi="Arial"/>
          <w:i/>
          <w:spacing w:val="-17"/>
          <w:sz w:val="29"/>
        </w:rPr>
        <w:t xml:space="preserve"> </w:t>
      </w:r>
      <w:r>
        <w:rPr>
          <w:rFonts w:ascii="Arial" w:hAnsi="Arial"/>
          <w:i/>
          <w:spacing w:val="-3"/>
          <w:sz w:val="29"/>
        </w:rPr>
        <w:t>всех</w:t>
      </w:r>
      <w:r>
        <w:rPr>
          <w:rFonts w:ascii="Arial" w:hAnsi="Arial"/>
          <w:i/>
          <w:spacing w:val="-15"/>
          <w:sz w:val="29"/>
        </w:rPr>
        <w:t xml:space="preserve"> </w:t>
      </w:r>
      <w:r>
        <w:rPr>
          <w:rFonts w:ascii="Arial" w:hAnsi="Arial"/>
          <w:i/>
          <w:spacing w:val="-3"/>
          <w:sz w:val="29"/>
        </w:rPr>
        <w:t>необходимых</w:t>
      </w:r>
      <w:r>
        <w:rPr>
          <w:rFonts w:ascii="Arial" w:hAnsi="Arial"/>
          <w:i/>
          <w:spacing w:val="-14"/>
          <w:sz w:val="29"/>
        </w:rPr>
        <w:t xml:space="preserve"> </w:t>
      </w:r>
      <w:r>
        <w:rPr>
          <w:rFonts w:ascii="Arial" w:hAnsi="Arial"/>
          <w:i/>
          <w:spacing w:val="-3"/>
          <w:sz w:val="29"/>
        </w:rPr>
        <w:t>документов.</w:t>
      </w:r>
      <w:r>
        <w:rPr>
          <w:rFonts w:ascii="Arial" w:hAnsi="Arial"/>
          <w:i/>
          <w:spacing w:val="-16"/>
          <w:sz w:val="29"/>
        </w:rPr>
        <w:t xml:space="preserve"> </w:t>
      </w:r>
      <w:r>
        <w:rPr>
          <w:rFonts w:ascii="Arial" w:hAnsi="Arial"/>
          <w:i/>
          <w:spacing w:val="-3"/>
          <w:sz w:val="29"/>
        </w:rPr>
        <w:t>Мы</w:t>
      </w:r>
      <w:r>
        <w:rPr>
          <w:rFonts w:ascii="Arial" w:hAnsi="Arial"/>
          <w:i/>
          <w:spacing w:val="-17"/>
          <w:sz w:val="29"/>
        </w:rPr>
        <w:t xml:space="preserve"> </w:t>
      </w:r>
      <w:r>
        <w:rPr>
          <w:rFonts w:ascii="Arial" w:hAnsi="Arial"/>
          <w:i/>
          <w:spacing w:val="-3"/>
          <w:sz w:val="29"/>
        </w:rPr>
        <w:t>прекрасно</w:t>
      </w:r>
      <w:r>
        <w:rPr>
          <w:rFonts w:ascii="Arial" w:hAnsi="Arial"/>
          <w:i/>
          <w:spacing w:val="-16"/>
          <w:sz w:val="29"/>
        </w:rPr>
        <w:t xml:space="preserve"> </w:t>
      </w:r>
      <w:r>
        <w:rPr>
          <w:rFonts w:ascii="Arial" w:hAnsi="Arial"/>
          <w:i/>
          <w:spacing w:val="-2"/>
          <w:sz w:val="29"/>
        </w:rPr>
        <w:t>ориентируемся</w:t>
      </w:r>
      <w:r>
        <w:rPr>
          <w:rFonts w:ascii="Arial" w:hAnsi="Arial"/>
          <w:i/>
          <w:spacing w:val="-16"/>
          <w:sz w:val="29"/>
        </w:rPr>
        <w:t xml:space="preserve"> </w:t>
      </w:r>
      <w:r>
        <w:rPr>
          <w:rFonts w:ascii="Arial" w:hAnsi="Arial"/>
          <w:i/>
          <w:spacing w:val="-2"/>
          <w:sz w:val="29"/>
        </w:rPr>
        <w:t>в</w:t>
      </w:r>
      <w:r>
        <w:rPr>
          <w:rFonts w:ascii="Arial" w:hAnsi="Arial"/>
          <w:i/>
          <w:spacing w:val="-78"/>
          <w:sz w:val="29"/>
        </w:rPr>
        <w:t xml:space="preserve"> </w:t>
      </w:r>
      <w:r>
        <w:rPr>
          <w:rFonts w:ascii="Arial" w:hAnsi="Arial"/>
          <w:i/>
          <w:spacing w:val="-4"/>
          <w:sz w:val="29"/>
        </w:rPr>
        <w:t>нормативных</w:t>
      </w:r>
      <w:r>
        <w:rPr>
          <w:rFonts w:ascii="Arial" w:hAnsi="Arial"/>
          <w:i/>
          <w:spacing w:val="53"/>
          <w:sz w:val="29"/>
        </w:rPr>
        <w:t xml:space="preserve"> </w:t>
      </w:r>
      <w:r>
        <w:rPr>
          <w:rFonts w:ascii="Arial" w:hAnsi="Arial"/>
          <w:i/>
          <w:spacing w:val="-3"/>
          <w:sz w:val="29"/>
        </w:rPr>
        <w:t>актах</w:t>
      </w:r>
      <w:r>
        <w:rPr>
          <w:rFonts w:ascii="Arial" w:hAnsi="Arial"/>
          <w:i/>
          <w:spacing w:val="-12"/>
          <w:sz w:val="29"/>
        </w:rPr>
        <w:t xml:space="preserve"> </w:t>
      </w:r>
      <w:r>
        <w:rPr>
          <w:rFonts w:ascii="Arial" w:hAnsi="Arial"/>
          <w:i/>
          <w:spacing w:val="-3"/>
          <w:sz w:val="29"/>
        </w:rPr>
        <w:t>и</w:t>
      </w:r>
      <w:r>
        <w:rPr>
          <w:rFonts w:ascii="Arial" w:hAnsi="Arial"/>
          <w:i/>
          <w:spacing w:val="-21"/>
          <w:sz w:val="29"/>
        </w:rPr>
        <w:t xml:space="preserve"> </w:t>
      </w:r>
      <w:r>
        <w:rPr>
          <w:rFonts w:ascii="Arial" w:hAnsi="Arial"/>
          <w:i/>
          <w:spacing w:val="-3"/>
          <w:sz w:val="29"/>
        </w:rPr>
        <w:t>всегда</w:t>
      </w:r>
      <w:r>
        <w:rPr>
          <w:rFonts w:ascii="Arial" w:hAnsi="Arial"/>
          <w:i/>
          <w:spacing w:val="-23"/>
          <w:sz w:val="29"/>
        </w:rPr>
        <w:t xml:space="preserve"> </w:t>
      </w:r>
      <w:r>
        <w:rPr>
          <w:rFonts w:ascii="Arial" w:hAnsi="Arial"/>
          <w:i/>
          <w:spacing w:val="-3"/>
          <w:sz w:val="29"/>
        </w:rPr>
        <w:t>в</w:t>
      </w:r>
      <w:r>
        <w:rPr>
          <w:rFonts w:ascii="Arial" w:hAnsi="Arial"/>
          <w:i/>
          <w:spacing w:val="-21"/>
          <w:sz w:val="29"/>
        </w:rPr>
        <w:t xml:space="preserve"> </w:t>
      </w:r>
      <w:r>
        <w:rPr>
          <w:rFonts w:ascii="Arial" w:hAnsi="Arial"/>
          <w:i/>
          <w:spacing w:val="-3"/>
          <w:sz w:val="29"/>
        </w:rPr>
        <w:t>курсе</w:t>
      </w:r>
      <w:r>
        <w:rPr>
          <w:rFonts w:ascii="Arial" w:hAnsi="Arial"/>
          <w:i/>
          <w:spacing w:val="-24"/>
          <w:sz w:val="29"/>
        </w:rPr>
        <w:t xml:space="preserve"> </w:t>
      </w:r>
      <w:r>
        <w:rPr>
          <w:rFonts w:ascii="Arial" w:hAnsi="Arial"/>
          <w:i/>
          <w:spacing w:val="-3"/>
          <w:sz w:val="29"/>
        </w:rPr>
        <w:t>любых</w:t>
      </w:r>
      <w:r>
        <w:rPr>
          <w:rFonts w:ascii="Arial" w:hAnsi="Arial"/>
          <w:i/>
          <w:spacing w:val="-22"/>
          <w:sz w:val="29"/>
        </w:rPr>
        <w:t xml:space="preserve"> </w:t>
      </w:r>
      <w:r>
        <w:rPr>
          <w:rFonts w:ascii="Arial" w:hAnsi="Arial"/>
          <w:i/>
          <w:spacing w:val="-3"/>
          <w:sz w:val="29"/>
        </w:rPr>
        <w:t>нововведений</w:t>
      </w:r>
      <w:r>
        <w:rPr>
          <w:rFonts w:ascii="Arial" w:hAnsi="Arial"/>
          <w:i/>
          <w:spacing w:val="-19"/>
          <w:sz w:val="29"/>
        </w:rPr>
        <w:t xml:space="preserve"> </w:t>
      </w:r>
      <w:r>
        <w:rPr>
          <w:rFonts w:ascii="Arial" w:hAnsi="Arial"/>
          <w:i/>
          <w:spacing w:val="-3"/>
          <w:sz w:val="29"/>
        </w:rPr>
        <w:t>и</w:t>
      </w:r>
      <w:r>
        <w:rPr>
          <w:rFonts w:ascii="Arial" w:hAnsi="Arial"/>
          <w:i/>
          <w:spacing w:val="-22"/>
          <w:sz w:val="29"/>
        </w:rPr>
        <w:t xml:space="preserve"> </w:t>
      </w:r>
      <w:r>
        <w:rPr>
          <w:rFonts w:ascii="Arial" w:hAnsi="Arial"/>
          <w:i/>
          <w:spacing w:val="-3"/>
          <w:sz w:val="29"/>
        </w:rPr>
        <w:t>изменений.</w:t>
      </w:r>
    </w:p>
    <w:p>
      <w:pPr>
        <w:pStyle w:val="6"/>
        <w:rPr>
          <w:rFonts w:ascii="Arial"/>
          <w:i/>
          <w:sz w:val="32"/>
        </w:rPr>
      </w:pPr>
    </w:p>
    <w:p>
      <w:pPr>
        <w:pStyle w:val="6"/>
        <w:spacing w:before="5"/>
        <w:rPr>
          <w:rFonts w:ascii="Arial"/>
          <w:i/>
          <w:sz w:val="32"/>
        </w:rPr>
      </w:pPr>
    </w:p>
    <w:p>
      <w:pPr>
        <w:pStyle w:val="8"/>
        <w:ind w:left="1851" w:right="2584"/>
      </w:pPr>
      <w:r>
        <w:pict>
          <v:group id="_x0000_s1026" o:spid="_x0000_s1026" o:spt="203" style="position:absolute;left:0pt;margin-left:24.1pt;margin-top:-3.8pt;height:578.35pt;width:518.35pt;mso-position-horizontal-relative:page;z-index:-251654144;mso-width-relative:page;mso-height-relative:page;" coordorigin="482,-76" coordsize="10367,11567">
            <o:lock v:ext="edit"/>
            <v:shape id="_x0000_s1038" o:spid="_x0000_s1038" o:spt="75" type="#_x0000_t75" style="position:absolute;left:4094;top:-76;height:3438;width:3124;" filled="f" o:preferrelative="t" stroked="f" coordsize="21600,21600">
              <v:path/>
              <v:fill on="f" focussize="0,0"/>
              <v:stroke on="f" joinstyle="miter"/>
              <v:imagedata r:id="rId5" o:title=""/>
              <o:lock v:ext="edit" aspectratio="t"/>
            </v:shape>
            <v:shape id="_x0000_s1037" o:spid="_x0000_s1037" style="position:absolute;left:7213;top:1957;height:312;width:599;" filled="f" stroked="t" coordorigin="7213,1957" coordsize="599,312" path="m7213,1957l7291,1991,7368,2026,7444,2062,7519,2100,7593,2140,7667,2181,7740,2224,7812,2269e">
              <v:path arrowok="t"/>
              <v:fill on="f" focussize="0,0"/>
              <v:stroke weight="0.48pt" color="#446FC4"/>
              <v:imagedata o:title=""/>
              <o:lock v:ext="edit"/>
            </v:shape>
            <v:shape id="_x0000_s1036" o:spid="_x0000_s1036" o:spt="75" type="#_x0000_t75" style="position:absolute;left:7444;top:2257;height:2805;width:3405;" filled="f" o:preferrelative="t" stroked="f" coordsize="21600,21600">
              <v:path/>
              <v:fill on="f" focussize="0,0"/>
              <v:stroke on="f" joinstyle="miter"/>
              <v:imagedata r:id="rId6" o:title=""/>
              <o:lock v:ext="edit" aspectratio="t"/>
            </v:shape>
            <v:shape id="_x0000_s1035" o:spid="_x0000_s1035" style="position:absolute;left:9642;top:5061;height:1229;width:47;" filled="f" stroked="t" coordorigin="9642,5061" coordsize="47,1229" path="m9642,5061l9654,5142,9664,5224,9673,5306,9679,5388,9684,5470,9688,5552,9689,5634,9689,5716,9688,5799,9684,5881,9679,5963,9673,6045,9664,6127,9654,6208,9642,6290e">
              <v:path arrowok="t"/>
              <v:fill on="f" focussize="0,0"/>
              <v:stroke weight="0.48pt" color="#446FC4"/>
              <v:imagedata o:title=""/>
              <o:lock v:ext="edit"/>
            </v:shape>
            <v:shape id="_x0000_s1034" o:spid="_x0000_s1034" o:spt="75" type="#_x0000_t75" style="position:absolute;left:7754;top:6286;height:2807;width:2786;" filled="f" o:preferrelative="t" stroked="f" coordsize="21600,21600">
              <v:path/>
              <v:fill on="f" focussize="0,0"/>
              <v:stroke on="f" joinstyle="miter"/>
              <v:imagedata r:id="rId7" o:title=""/>
              <o:lock v:ext="edit" aspectratio="t"/>
            </v:shape>
            <v:shape id="_x0000_s1033" o:spid="_x0000_s1033" style="position:absolute;left:7044;top:9085;height:377;width:765;" filled="f" stroked="t" coordorigin="7044,9085" coordsize="765,377" path="m7809,9085l7743,9126,7676,9166,7609,9204,7540,9241,7471,9276,7402,9311,7331,9344,7260,9375,7189,9405,7117,9434,7044,9462e">
              <v:path arrowok="t"/>
              <v:fill on="f" focussize="0,0"/>
              <v:stroke weight="0.48pt" color="#446FC4"/>
              <v:imagedata o:title=""/>
              <o:lock v:ext="edit"/>
            </v:shape>
            <v:shape id="_x0000_s1032" o:spid="_x0000_s1032" o:spt="75" type="#_x0000_t75" style="position:absolute;left:4264;top:7918;height:3573;width:2783;" filled="f" o:preferrelative="t" stroked="f" coordsize="21600,21600">
              <v:path/>
              <v:fill on="f" focussize="0,0"/>
              <v:stroke on="f" joinstyle="miter"/>
              <v:imagedata r:id="rId8" o:title=""/>
              <o:lock v:ext="edit" aspectratio="t"/>
            </v:shape>
            <v:shape id="_x0000_s1031" o:spid="_x0000_s1031" style="position:absolute;left:3506;top:9085;height:377;width:765;" filled="f" stroked="t" coordorigin="3506,9085" coordsize="765,377" path="m4271,9462l4198,9434,4126,9405,4054,9375,3983,9344,3913,9311,3843,9276,3774,9241,3706,9204,3639,9166,3572,9126,3506,9085e">
              <v:path arrowok="t"/>
              <v:fill on="f" focussize="0,0"/>
              <v:stroke weight="0.48pt" color="#446FC4"/>
              <v:imagedata o:title=""/>
              <o:lock v:ext="edit"/>
            </v:shape>
            <v:shape id="_x0000_s1030" o:spid="_x0000_s1030" o:spt="75" type="#_x0000_t75" style="position:absolute;left:482;top:6286;height:2807;width:3366;" filled="f" o:preferrelative="t" stroked="f" coordsize="21600,21600">
              <v:path/>
              <v:fill on="f" focussize="0,0"/>
              <v:stroke on="f" joinstyle="miter"/>
              <v:imagedata r:id="rId9" o:title=""/>
              <o:lock v:ext="edit" aspectratio="t"/>
            </v:shape>
            <v:shape id="_x0000_s1029" o:spid="_x0000_s1029" style="position:absolute;left:1627;top:5521;height:775;width:48;" filled="f" stroked="t" coordorigin="1627,5521" coordsize="48,775" path="m1675,6296l1664,6219,1654,6142,1646,6064,1639,5987,1634,5909,1630,5832,1628,5754,1627,5677,1628,5599,1630,5521e">
              <v:path arrowok="t"/>
              <v:fill on="f" focussize="0,0"/>
              <v:stroke weight="0.48pt" color="#446FC4"/>
              <v:imagedata o:title=""/>
              <o:lock v:ext="edit"/>
            </v:shape>
            <v:shape id="_x0000_s1028" o:spid="_x0000_s1028" o:spt="75" type="#_x0000_t75" style="position:absolute;left:772;top:1791;height:3734;width:2786;" filled="f" o:preferrelative="t" stroked="f" coordsize="21600,21600">
              <v:path/>
              <v:fill on="f" focussize="0,0"/>
              <v:stroke on="f" joinstyle="miter"/>
              <v:imagedata r:id="rId10" o:title=""/>
              <o:lock v:ext="edit" aspectratio="t"/>
            </v:shape>
            <v:shape id="_x0000_s1027" o:spid="_x0000_s1027" style="position:absolute;left:3551;top:1957;height:283;width:553;" filled="f" stroked="t" coordorigin="3551,1957" coordsize="553,283" path="m3551,2240l3618,2200,3685,2161,3753,2124,3822,2088,3892,2053,3962,2020,4033,1988,4104,1957e">
              <v:path arrowok="t"/>
              <v:fill on="f" focussize="0,0"/>
              <v:stroke weight="0.48pt" color="#446FC4"/>
              <v:imagedata o:title=""/>
              <o:lock v:ext="edit"/>
            </v:shape>
          </v:group>
        </w:pict>
      </w:r>
      <w:r>
        <w:rPr>
          <w:color w:val="FFFFFF"/>
        </w:rPr>
        <w:t>Обучение</w:t>
      </w:r>
    </w:p>
    <w:p>
      <w:pPr>
        <w:pStyle w:val="6"/>
        <w:rPr>
          <w:i/>
          <w:sz w:val="20"/>
        </w:rPr>
      </w:pPr>
    </w:p>
    <w:p>
      <w:pPr>
        <w:rPr>
          <w:sz w:val="20"/>
        </w:rPr>
        <w:sectPr>
          <w:type w:val="continuous"/>
          <w:pgSz w:w="11930" w:h="16860"/>
          <w:pgMar w:top="460" w:right="20" w:bottom="280" w:left="180" w:header="720" w:footer="720" w:gutter="0"/>
          <w:cols w:space="720" w:num="1"/>
        </w:sectPr>
      </w:pPr>
    </w:p>
    <w:p>
      <w:pPr>
        <w:pStyle w:val="6"/>
        <w:rPr>
          <w:i/>
          <w:sz w:val="28"/>
        </w:rPr>
      </w:pPr>
    </w:p>
    <w:p>
      <w:pPr>
        <w:pStyle w:val="6"/>
        <w:rPr>
          <w:i/>
          <w:sz w:val="28"/>
        </w:rPr>
      </w:pPr>
    </w:p>
    <w:p>
      <w:pPr>
        <w:pStyle w:val="6"/>
        <w:rPr>
          <w:i/>
          <w:sz w:val="28"/>
        </w:rPr>
      </w:pPr>
    </w:p>
    <w:p>
      <w:pPr>
        <w:pStyle w:val="6"/>
        <w:spacing w:before="2"/>
        <w:rPr>
          <w:i/>
          <w:sz w:val="21"/>
        </w:rPr>
      </w:pPr>
    </w:p>
    <w:p>
      <w:pPr>
        <w:ind w:left="880" w:right="38"/>
        <w:jc w:val="center"/>
        <w:rPr>
          <w:i/>
          <w:sz w:val="28"/>
        </w:rPr>
      </w:pPr>
      <w:r>
        <w:rPr>
          <w:i/>
          <w:color w:val="FFFFFF"/>
          <w:sz w:val="28"/>
        </w:rPr>
        <w:t>Блок</w:t>
      </w:r>
      <w:r>
        <w:rPr>
          <w:i/>
          <w:color w:val="FFFFFF"/>
          <w:spacing w:val="-16"/>
          <w:sz w:val="28"/>
        </w:rPr>
        <w:t xml:space="preserve"> </w:t>
      </w:r>
      <w:r>
        <w:rPr>
          <w:i/>
          <w:color w:val="FFFFFF"/>
          <w:sz w:val="28"/>
        </w:rPr>
        <w:t>ОПО</w:t>
      </w:r>
    </w:p>
    <w:p>
      <w:pPr>
        <w:pStyle w:val="6"/>
        <w:spacing w:before="11"/>
        <w:rPr>
          <w:i/>
          <w:sz w:val="38"/>
        </w:rPr>
      </w:pPr>
    </w:p>
    <w:p>
      <w:pPr>
        <w:pStyle w:val="6"/>
        <w:spacing w:line="216" w:lineRule="auto"/>
        <w:ind w:left="880" w:right="38"/>
        <w:jc w:val="center"/>
      </w:pPr>
      <w:r>
        <w:rPr>
          <w:color w:val="FFFFFF"/>
          <w:spacing w:val="-3"/>
        </w:rPr>
        <w:t>-Разработка</w:t>
      </w:r>
      <w:r>
        <w:rPr>
          <w:color w:val="FFFFFF"/>
          <w:spacing w:val="-10"/>
        </w:rPr>
        <w:t xml:space="preserve"> </w:t>
      </w:r>
      <w:r>
        <w:rPr>
          <w:color w:val="FFFFFF"/>
          <w:spacing w:val="-2"/>
        </w:rPr>
        <w:t>ППК,</w:t>
      </w:r>
      <w:r>
        <w:rPr>
          <w:color w:val="FFFFFF"/>
          <w:spacing w:val="-9"/>
        </w:rPr>
        <w:t xml:space="preserve"> </w:t>
      </w:r>
      <w:r>
        <w:rPr>
          <w:color w:val="FFFFFF"/>
          <w:spacing w:val="-2"/>
        </w:rPr>
        <w:t>ПТР,</w:t>
      </w:r>
      <w:r>
        <w:rPr>
          <w:color w:val="FFFFFF"/>
          <w:spacing w:val="-51"/>
        </w:rPr>
        <w:t xml:space="preserve"> </w:t>
      </w:r>
      <w:r>
        <w:rPr>
          <w:color w:val="FFFFFF"/>
        </w:rPr>
        <w:t>ПТР</w:t>
      </w:r>
    </w:p>
    <w:p>
      <w:pPr>
        <w:pStyle w:val="9"/>
        <w:numPr>
          <w:ilvl w:val="0"/>
          <w:numId w:val="0"/>
        </w:numPr>
        <w:tabs>
          <w:tab w:val="left" w:pos="1002"/>
        </w:tabs>
        <w:spacing w:before="79"/>
        <w:ind w:left="875" w:leftChars="0"/>
        <w:rPr>
          <w:sz w:val="24"/>
        </w:rPr>
      </w:pPr>
      <w:r>
        <w:rPr>
          <w:color w:val="FFFFFF"/>
          <w:sz w:val="24"/>
        </w:rPr>
        <w:t>-</w:t>
      </w:r>
      <w:r>
        <w:rPr>
          <w:color w:val="FFFFFF"/>
          <w:spacing w:val="-2"/>
          <w:sz w:val="24"/>
        </w:rPr>
        <w:t xml:space="preserve"> </w:t>
      </w:r>
      <w:r>
        <w:rPr>
          <w:color w:val="FFFFFF"/>
          <w:sz w:val="24"/>
        </w:rPr>
        <w:t>Постановка</w:t>
      </w:r>
      <w:r>
        <w:rPr>
          <w:color w:val="FFFFFF"/>
          <w:spacing w:val="-4"/>
          <w:sz w:val="24"/>
        </w:rPr>
        <w:t xml:space="preserve"> </w:t>
      </w:r>
      <w:r>
        <w:rPr>
          <w:color w:val="FFFFFF"/>
          <w:sz w:val="24"/>
        </w:rPr>
        <w:t>на</w:t>
      </w:r>
      <w:r>
        <w:rPr>
          <w:color w:val="FFFFFF"/>
          <w:spacing w:val="-5"/>
          <w:sz w:val="24"/>
        </w:rPr>
        <w:t xml:space="preserve"> </w:t>
      </w:r>
      <w:r>
        <w:rPr>
          <w:color w:val="FFFFFF"/>
          <w:sz w:val="24"/>
        </w:rPr>
        <w:t>учет</w:t>
      </w:r>
    </w:p>
    <w:p>
      <w:pPr>
        <w:pStyle w:val="9"/>
        <w:numPr>
          <w:ilvl w:val="0"/>
          <w:numId w:val="0"/>
        </w:numPr>
        <w:tabs>
          <w:tab w:val="left" w:pos="1093"/>
        </w:tabs>
        <w:ind w:left="969" w:leftChars="0"/>
        <w:rPr>
          <w:sz w:val="24"/>
        </w:rPr>
      </w:pPr>
      <w:r>
        <w:rPr>
          <w:color w:val="FFFFFF"/>
          <w:sz w:val="24"/>
        </w:rPr>
        <w:t>-</w:t>
      </w:r>
      <w:r>
        <w:rPr>
          <w:color w:val="FFFFFF"/>
          <w:spacing w:val="-5"/>
          <w:sz w:val="24"/>
        </w:rPr>
        <w:t xml:space="preserve"> </w:t>
      </w:r>
      <w:r>
        <w:rPr>
          <w:color w:val="FFFFFF"/>
          <w:sz w:val="24"/>
        </w:rPr>
        <w:t>Регистрация</w:t>
      </w:r>
      <w:r>
        <w:rPr>
          <w:color w:val="FFFFFF"/>
          <w:spacing w:val="-8"/>
          <w:sz w:val="24"/>
        </w:rPr>
        <w:t xml:space="preserve"> </w:t>
      </w:r>
      <w:r>
        <w:rPr>
          <w:color w:val="FFFFFF"/>
          <w:sz w:val="24"/>
        </w:rPr>
        <w:t>ОПО</w:t>
      </w:r>
    </w:p>
    <w:p>
      <w:pPr>
        <w:pStyle w:val="9"/>
        <w:numPr>
          <w:ilvl w:val="0"/>
          <w:numId w:val="0"/>
        </w:numPr>
        <w:tabs>
          <w:tab w:val="left" w:pos="1407"/>
        </w:tabs>
        <w:spacing w:before="99" w:line="216" w:lineRule="auto"/>
        <w:ind w:left="1283" w:leftChars="0" w:right="344" w:rightChars="0"/>
        <w:rPr>
          <w:sz w:val="24"/>
        </w:rPr>
      </w:pPr>
      <w:r>
        <w:rPr>
          <w:color w:val="FFFFFF"/>
          <w:sz w:val="24"/>
        </w:rPr>
        <w:t>- Экспертиза</w:t>
      </w:r>
      <w:r>
        <w:rPr>
          <w:color w:val="FFFFFF"/>
          <w:spacing w:val="1"/>
          <w:sz w:val="24"/>
        </w:rPr>
        <w:t xml:space="preserve"> </w:t>
      </w:r>
      <w:r>
        <w:rPr>
          <w:color w:val="FFFFFF"/>
          <w:spacing w:val="-1"/>
          <w:sz w:val="24"/>
        </w:rPr>
        <w:t>промышленн</w:t>
      </w:r>
      <w:r>
        <w:rPr>
          <w:color w:val="FFFFFF"/>
          <w:spacing w:val="-1"/>
          <w:sz w:val="24"/>
          <w:lang w:val="ru-RU"/>
        </w:rPr>
        <w:t>о</w:t>
      </w:r>
      <w:r>
        <w:rPr>
          <w:color w:val="FFFFFF"/>
          <w:spacing w:val="-1"/>
          <w:sz w:val="24"/>
        </w:rPr>
        <w:t>й</w:t>
      </w:r>
      <w:r>
        <w:rPr>
          <w:color w:val="FFFFFF"/>
          <w:spacing w:val="-52"/>
          <w:sz w:val="24"/>
        </w:rPr>
        <w:t xml:space="preserve"> </w:t>
      </w:r>
      <w:r>
        <w:rPr>
          <w:color w:val="FFFFFF"/>
          <w:sz w:val="24"/>
        </w:rPr>
        <w:t>безопасности</w:t>
      </w:r>
    </w:p>
    <w:p>
      <w:pPr>
        <w:pStyle w:val="9"/>
        <w:numPr>
          <w:ilvl w:val="0"/>
          <w:numId w:val="1"/>
        </w:numPr>
        <w:tabs>
          <w:tab w:val="left" w:pos="1436"/>
        </w:tabs>
        <w:spacing w:before="179"/>
        <w:rPr>
          <w:sz w:val="24"/>
        </w:rPr>
      </w:pPr>
      <w:r>
        <w:rPr>
          <w:color w:val="FFFFFF"/>
          <w:spacing w:val="-6"/>
          <w:sz w:val="24"/>
        </w:rPr>
        <w:br w:type="column"/>
      </w:r>
      <w:r>
        <w:rPr>
          <w:color w:val="FFFFFF"/>
          <w:spacing w:val="-4"/>
          <w:sz w:val="24"/>
        </w:rPr>
        <w:t>Охрана</w:t>
      </w:r>
      <w:r>
        <w:rPr>
          <w:color w:val="FFFFFF"/>
          <w:spacing w:val="-15"/>
          <w:sz w:val="24"/>
        </w:rPr>
        <w:t xml:space="preserve"> </w:t>
      </w:r>
      <w:r>
        <w:rPr>
          <w:color w:val="FFFFFF"/>
          <w:spacing w:val="-3"/>
          <w:sz w:val="24"/>
        </w:rPr>
        <w:t>труда</w:t>
      </w:r>
    </w:p>
    <w:p>
      <w:pPr>
        <w:pStyle w:val="9"/>
        <w:numPr>
          <w:ilvl w:val="0"/>
          <w:numId w:val="0"/>
        </w:numPr>
        <w:tabs>
          <w:tab w:val="left" w:pos="1520"/>
        </w:tabs>
        <w:spacing w:line="300" w:lineRule="auto"/>
        <w:ind w:left="1399" w:leftChars="0" w:right="475" w:rightChars="0"/>
        <w:rPr>
          <w:sz w:val="24"/>
        </w:rPr>
      </w:pPr>
      <w:r>
        <w:rPr>
          <w:color w:val="FFFFFF"/>
          <w:sz w:val="24"/>
        </w:rPr>
        <w:t>- Пожарная</w:t>
      </w:r>
      <w:r>
        <w:rPr>
          <w:rFonts w:hint="default"/>
          <w:color w:val="FFFFFF"/>
          <w:sz w:val="24"/>
          <w:lang w:val="ru-RU"/>
        </w:rPr>
        <w:t xml:space="preserve"> </w:t>
      </w:r>
      <w:r>
        <w:rPr>
          <w:color w:val="FFFFFF"/>
          <w:spacing w:val="-1"/>
          <w:sz w:val="24"/>
        </w:rPr>
        <w:t>безопаснось</w:t>
      </w:r>
    </w:p>
    <w:p>
      <w:pPr>
        <w:pStyle w:val="9"/>
        <w:numPr>
          <w:ilvl w:val="0"/>
          <w:numId w:val="0"/>
        </w:numPr>
        <w:tabs>
          <w:tab w:val="left" w:pos="1426"/>
        </w:tabs>
        <w:spacing w:before="0" w:line="300" w:lineRule="auto"/>
        <w:ind w:left="1305" w:leftChars="0" w:right="419" w:rightChars="0"/>
        <w:rPr>
          <w:sz w:val="24"/>
        </w:rPr>
      </w:pPr>
      <w:r>
        <w:rPr>
          <w:color w:val="FFFFFF"/>
          <w:sz w:val="24"/>
        </w:rPr>
        <w:t>- Повышение</w:t>
      </w:r>
      <w:r>
        <w:rPr>
          <w:color w:val="FFFFFF"/>
          <w:spacing w:val="-52"/>
          <w:sz w:val="24"/>
        </w:rPr>
        <w:t xml:space="preserve"> </w:t>
      </w:r>
      <w:r>
        <w:rPr>
          <w:color w:val="FFFFFF"/>
          <w:spacing w:val="-1"/>
          <w:sz w:val="24"/>
        </w:rPr>
        <w:t>квалификаци</w:t>
      </w:r>
    </w:p>
    <w:p>
      <w:pPr>
        <w:pStyle w:val="9"/>
        <w:numPr>
          <w:ilvl w:val="0"/>
          <w:numId w:val="2"/>
        </w:numPr>
        <w:tabs>
          <w:tab w:val="left" w:pos="1006"/>
        </w:tabs>
        <w:spacing w:before="8"/>
        <w:rPr>
          <w:sz w:val="24"/>
        </w:rPr>
      </w:pPr>
      <w:r>
        <w:rPr>
          <w:color w:val="FFFFFF"/>
          <w:spacing w:val="-1"/>
          <w:sz w:val="24"/>
        </w:rPr>
        <w:t>Электробезопасность</w:t>
      </w:r>
    </w:p>
    <w:p>
      <w:pPr>
        <w:pStyle w:val="9"/>
        <w:numPr>
          <w:ilvl w:val="0"/>
          <w:numId w:val="2"/>
        </w:numPr>
        <w:tabs>
          <w:tab w:val="left" w:pos="1535"/>
          <w:tab w:val="left" w:pos="1536"/>
        </w:tabs>
        <w:spacing w:before="65"/>
        <w:ind w:left="1536" w:hanging="660"/>
        <w:rPr>
          <w:sz w:val="24"/>
        </w:rPr>
      </w:pPr>
      <w:r>
        <w:rPr>
          <w:color w:val="FFFFFF"/>
          <w:sz w:val="24"/>
        </w:rPr>
        <w:t>Аттестации</w:t>
      </w:r>
    </w:p>
    <w:p>
      <w:pPr>
        <w:pStyle w:val="6"/>
        <w:rPr>
          <w:sz w:val="28"/>
        </w:rPr>
      </w:pPr>
      <w:r>
        <w:br w:type="column"/>
      </w:r>
    </w:p>
    <w:p>
      <w:pPr>
        <w:pStyle w:val="6"/>
        <w:rPr>
          <w:sz w:val="28"/>
        </w:rPr>
      </w:pPr>
    </w:p>
    <w:p>
      <w:pPr>
        <w:pStyle w:val="6"/>
        <w:rPr>
          <w:sz w:val="28"/>
        </w:rPr>
      </w:pPr>
    </w:p>
    <w:p>
      <w:pPr>
        <w:pStyle w:val="6"/>
        <w:rPr>
          <w:sz w:val="28"/>
        </w:rPr>
      </w:pPr>
    </w:p>
    <w:p>
      <w:pPr>
        <w:pStyle w:val="6"/>
        <w:rPr>
          <w:sz w:val="28"/>
        </w:rPr>
      </w:pPr>
    </w:p>
    <w:p>
      <w:pPr>
        <w:pStyle w:val="8"/>
        <w:spacing w:before="242"/>
        <w:ind w:left="899" w:right="1326"/>
        <w:rPr>
          <w:rFonts w:hint="default"/>
          <w:lang w:val="en-US"/>
        </w:rPr>
      </w:pPr>
      <w:r>
        <w:rPr>
          <w:color w:val="FFFFFF"/>
        </w:rPr>
        <w:t>Аутсорсинг</w:t>
      </w:r>
    </w:p>
    <w:p>
      <w:pPr>
        <w:pStyle w:val="6"/>
        <w:spacing w:before="11"/>
        <w:rPr>
          <w:i/>
          <w:sz w:val="34"/>
        </w:rPr>
      </w:pPr>
    </w:p>
    <w:p>
      <w:pPr>
        <w:pStyle w:val="6"/>
        <w:ind w:left="899" w:right="1335"/>
        <w:jc w:val="center"/>
      </w:pPr>
      <w:r>
        <w:rPr>
          <w:color w:val="FFFFFF"/>
          <w:spacing w:val="-2"/>
        </w:rPr>
        <w:t>Аутсорсинг</w:t>
      </w:r>
      <w:r>
        <w:rPr>
          <w:color w:val="FFFFFF"/>
          <w:spacing w:val="-12"/>
        </w:rPr>
        <w:t xml:space="preserve"> </w:t>
      </w:r>
      <w:r>
        <w:rPr>
          <w:color w:val="FFFFFF"/>
          <w:spacing w:val="-2"/>
        </w:rPr>
        <w:t>по</w:t>
      </w:r>
      <w:r>
        <w:rPr>
          <w:color w:val="FFFFFF"/>
          <w:spacing w:val="-8"/>
        </w:rPr>
        <w:t xml:space="preserve"> </w:t>
      </w:r>
      <w:r>
        <w:rPr>
          <w:color w:val="FFFFFF"/>
          <w:spacing w:val="-2"/>
        </w:rPr>
        <w:t>охране</w:t>
      </w:r>
      <w:r>
        <w:rPr>
          <w:color w:val="FFFFFF"/>
          <w:spacing w:val="-13"/>
        </w:rPr>
        <w:t xml:space="preserve"> </w:t>
      </w:r>
      <w:r>
        <w:rPr>
          <w:color w:val="FFFFFF"/>
          <w:spacing w:val="-1"/>
        </w:rPr>
        <w:t>труда</w:t>
      </w:r>
    </w:p>
    <w:p>
      <w:pPr>
        <w:pStyle w:val="6"/>
        <w:spacing w:before="85" w:line="218" w:lineRule="auto"/>
        <w:ind w:left="832" w:right="1286" w:firstLine="19"/>
        <w:jc w:val="center"/>
      </w:pPr>
      <w:r>
        <w:rPr>
          <w:color w:val="FFFFFF"/>
        </w:rPr>
        <w:t>Аутсорсинг по</w:t>
      </w:r>
      <w:r>
        <w:rPr>
          <w:color w:val="FFFFFF"/>
          <w:spacing w:val="1"/>
        </w:rPr>
        <w:t xml:space="preserve"> </w:t>
      </w:r>
      <w:r>
        <w:rPr>
          <w:color w:val="FFFFFF"/>
          <w:spacing w:val="-2"/>
        </w:rPr>
        <w:t xml:space="preserve">экологической </w:t>
      </w:r>
      <w:r>
        <w:rPr>
          <w:color w:val="FFFFFF"/>
          <w:spacing w:val="-1"/>
        </w:rPr>
        <w:t>безопасности</w:t>
      </w:r>
      <w:r>
        <w:rPr>
          <w:color w:val="FFFFFF"/>
          <w:spacing w:val="-52"/>
        </w:rPr>
        <w:t xml:space="preserve"> </w:t>
      </w:r>
      <w:r>
        <w:rPr>
          <w:color w:val="FFFFFF"/>
        </w:rPr>
        <w:t>(экологическое</w:t>
      </w:r>
    </w:p>
    <w:p>
      <w:pPr>
        <w:pStyle w:val="6"/>
        <w:spacing w:line="281" w:lineRule="exact"/>
        <w:ind w:left="899" w:right="1330"/>
        <w:jc w:val="center"/>
      </w:pPr>
      <w:r>
        <w:rPr>
          <w:color w:val="FFFFFF"/>
        </w:rPr>
        <w:t>сопровождение)</w:t>
      </w:r>
    </w:p>
    <w:p>
      <w:pPr>
        <w:spacing w:line="281" w:lineRule="exact"/>
        <w:jc w:val="center"/>
        <w:sectPr>
          <w:type w:val="continuous"/>
          <w:pgSz w:w="11930" w:h="16860"/>
          <w:pgMar w:top="460" w:right="20" w:bottom="280" w:left="180" w:header="720" w:footer="720" w:gutter="0"/>
          <w:cols w:equalWidth="0" w:num="3">
            <w:col w:w="3139" w:space="303"/>
            <w:col w:w="3199" w:space="40"/>
            <w:col w:w="5049"/>
          </w:cols>
        </w:sect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rPr>
          <w:sz w:val="20"/>
        </w:rPr>
        <w:sectPr>
          <w:type w:val="continuous"/>
          <w:pgSz w:w="11930" w:h="16860"/>
          <w:pgMar w:top="460" w:right="20" w:bottom="280" w:left="180" w:header="720" w:footer="720" w:gutter="0"/>
          <w:cols w:space="720" w:num="1"/>
        </w:sectPr>
      </w:pPr>
    </w:p>
    <w:p>
      <w:pPr>
        <w:pStyle w:val="6"/>
        <w:spacing w:before="1"/>
        <w:rPr>
          <w:sz w:val="38"/>
        </w:rPr>
      </w:pPr>
    </w:p>
    <w:p>
      <w:pPr>
        <w:ind w:left="956" w:right="438"/>
        <w:jc w:val="center"/>
        <w:rPr>
          <w:sz w:val="28"/>
        </w:rPr>
      </w:pPr>
      <w:r>
        <w:rPr>
          <w:color w:val="FFFFFF"/>
          <w:sz w:val="28"/>
        </w:rPr>
        <w:t>Лицензирование</w:t>
      </w:r>
    </w:p>
    <w:p>
      <w:pPr>
        <w:pStyle w:val="6"/>
        <w:spacing w:before="10"/>
      </w:pPr>
    </w:p>
    <w:p>
      <w:pPr>
        <w:pStyle w:val="6"/>
        <w:ind w:left="950" w:right="438"/>
        <w:jc w:val="center"/>
      </w:pPr>
      <w:r>
        <w:rPr>
          <w:color w:val="FFFFFF"/>
        </w:rPr>
        <w:t>-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МЧС</w:t>
      </w:r>
    </w:p>
    <w:p>
      <w:pPr>
        <w:pStyle w:val="9"/>
        <w:numPr>
          <w:ilvl w:val="0"/>
          <w:numId w:val="0"/>
        </w:numPr>
        <w:tabs>
          <w:tab w:val="left" w:pos="1553"/>
          <w:tab w:val="left" w:pos="1554"/>
        </w:tabs>
        <w:spacing w:before="70"/>
        <w:ind w:firstLine="1440" w:firstLineChars="600"/>
        <w:rPr>
          <w:sz w:val="24"/>
        </w:rPr>
      </w:pPr>
      <w:r>
        <w:rPr>
          <w:rFonts w:hint="default"/>
          <w:color w:val="FFFFFF"/>
          <w:sz w:val="24"/>
          <w:lang w:val="ru-RU"/>
        </w:rPr>
        <w:t xml:space="preserve">- </w:t>
      </w:r>
      <w:r>
        <w:rPr>
          <w:color w:val="FFFFFF"/>
          <w:sz w:val="24"/>
        </w:rPr>
        <w:t>Минкульт</w:t>
      </w:r>
    </w:p>
    <w:p>
      <w:pPr>
        <w:pStyle w:val="6"/>
        <w:spacing w:before="76"/>
        <w:ind w:left="937" w:right="438"/>
        <w:jc w:val="center"/>
      </w:pPr>
      <w:r>
        <w:rPr>
          <w:color w:val="FFFFFF"/>
        </w:rPr>
        <w:t>-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ФСБ</w:t>
      </w:r>
    </w:p>
    <w:p>
      <w:pPr>
        <w:pStyle w:val="9"/>
        <w:numPr>
          <w:ilvl w:val="0"/>
          <w:numId w:val="3"/>
        </w:numPr>
        <w:tabs>
          <w:tab w:val="left" w:pos="670"/>
        </w:tabs>
        <w:spacing w:before="77" w:line="228" w:lineRule="auto"/>
        <w:ind w:right="38" w:hanging="1026"/>
        <w:rPr>
          <w:sz w:val="24"/>
        </w:rPr>
      </w:pPr>
      <w:r>
        <w:rPr>
          <w:color w:val="FFFFFF"/>
          <w:spacing w:val="-1"/>
          <w:sz w:val="24"/>
        </w:rPr>
        <w:t>Лицензия</w:t>
      </w:r>
      <w:r>
        <w:rPr>
          <w:color w:val="FFFFFF"/>
          <w:spacing w:val="-11"/>
          <w:sz w:val="24"/>
        </w:rPr>
        <w:t xml:space="preserve"> </w:t>
      </w:r>
      <w:r>
        <w:rPr>
          <w:color w:val="FFFFFF"/>
          <w:sz w:val="24"/>
        </w:rPr>
        <w:t>на</w:t>
      </w:r>
      <w:r>
        <w:rPr>
          <w:color w:val="FFFFFF"/>
          <w:spacing w:val="-9"/>
          <w:sz w:val="24"/>
        </w:rPr>
        <w:t xml:space="preserve"> </w:t>
      </w:r>
      <w:r>
        <w:rPr>
          <w:color w:val="FFFFFF"/>
          <w:sz w:val="24"/>
        </w:rPr>
        <w:t>эксплуатацию</w:t>
      </w:r>
      <w:r>
        <w:rPr>
          <w:color w:val="FFFFFF"/>
          <w:spacing w:val="-51"/>
          <w:sz w:val="24"/>
        </w:rPr>
        <w:t xml:space="preserve"> </w:t>
      </w:r>
      <w:r>
        <w:rPr>
          <w:color w:val="FFFFFF"/>
          <w:sz w:val="24"/>
        </w:rPr>
        <w:t>ОПО</w:t>
      </w:r>
      <w:r>
        <w:rPr>
          <w:color w:val="FFFFFF"/>
          <w:spacing w:val="-8"/>
          <w:sz w:val="24"/>
        </w:rPr>
        <w:t xml:space="preserve"> </w:t>
      </w:r>
      <w:r>
        <w:rPr>
          <w:color w:val="FFFFFF"/>
          <w:sz w:val="24"/>
        </w:rPr>
        <w:t>I-III</w:t>
      </w:r>
    </w:p>
    <w:p>
      <w:pPr>
        <w:pStyle w:val="6"/>
        <w:rPr>
          <w:sz w:val="28"/>
        </w:rPr>
      </w:pPr>
      <w:r>
        <w:br w:type="column"/>
      </w:r>
    </w:p>
    <w:p>
      <w:pPr>
        <w:pStyle w:val="6"/>
        <w:rPr>
          <w:sz w:val="28"/>
        </w:rPr>
      </w:pPr>
    </w:p>
    <w:p>
      <w:pPr>
        <w:pStyle w:val="6"/>
        <w:rPr>
          <w:sz w:val="28"/>
        </w:rPr>
      </w:pPr>
    </w:p>
    <w:p>
      <w:pPr>
        <w:pStyle w:val="6"/>
        <w:rPr>
          <w:sz w:val="28"/>
        </w:rPr>
      </w:pPr>
    </w:p>
    <w:p>
      <w:pPr>
        <w:pStyle w:val="6"/>
        <w:rPr>
          <w:sz w:val="28"/>
        </w:rPr>
      </w:pPr>
    </w:p>
    <w:p>
      <w:pPr>
        <w:pStyle w:val="6"/>
        <w:spacing w:before="4"/>
        <w:rPr>
          <w:sz w:val="35"/>
        </w:rPr>
      </w:pPr>
    </w:p>
    <w:p>
      <w:pPr>
        <w:pStyle w:val="8"/>
        <w:ind w:left="863" w:right="390"/>
      </w:pPr>
      <w:r>
        <w:rPr>
          <w:color w:val="FFFFFF"/>
        </w:rPr>
        <w:t>Консалтинг</w:t>
      </w:r>
    </w:p>
    <w:p>
      <w:pPr>
        <w:spacing w:before="90"/>
        <w:ind w:left="863" w:right="386"/>
        <w:jc w:val="center"/>
        <w:rPr>
          <w:i/>
          <w:sz w:val="24"/>
        </w:rPr>
      </w:pPr>
      <w:r>
        <w:rPr>
          <w:i/>
          <w:color w:val="FFFFFF"/>
          <w:spacing w:val="-1"/>
          <w:sz w:val="18"/>
        </w:rPr>
        <w:t>-</w:t>
      </w:r>
      <w:r>
        <w:rPr>
          <w:i/>
          <w:color w:val="FFFFFF"/>
          <w:spacing w:val="-10"/>
          <w:sz w:val="18"/>
        </w:rPr>
        <w:t xml:space="preserve"> </w:t>
      </w:r>
      <w:r>
        <w:rPr>
          <w:i/>
          <w:color w:val="FFFFFF"/>
          <w:sz w:val="24"/>
        </w:rPr>
        <w:t>НАКС</w:t>
      </w:r>
    </w:p>
    <w:p>
      <w:pPr>
        <w:pStyle w:val="9"/>
        <w:numPr>
          <w:ilvl w:val="0"/>
          <w:numId w:val="3"/>
        </w:numPr>
        <w:tabs>
          <w:tab w:val="left" w:pos="632"/>
        </w:tabs>
        <w:spacing w:before="97" w:line="216" w:lineRule="auto"/>
        <w:ind w:left="897" w:right="38" w:hanging="394"/>
        <w:rPr>
          <w:sz w:val="24"/>
        </w:rPr>
      </w:pPr>
      <w:r>
        <w:rPr>
          <w:color w:val="FFFFFF"/>
          <w:spacing w:val="-2"/>
          <w:sz w:val="24"/>
        </w:rPr>
        <w:t xml:space="preserve">Специальная </w:t>
      </w:r>
      <w:r>
        <w:rPr>
          <w:color w:val="FFFFFF"/>
          <w:spacing w:val="-1"/>
          <w:sz w:val="24"/>
        </w:rPr>
        <w:t>оценка</w:t>
      </w:r>
      <w:r>
        <w:rPr>
          <w:color w:val="FFFFFF"/>
          <w:spacing w:val="-52"/>
          <w:sz w:val="24"/>
        </w:rPr>
        <w:t xml:space="preserve"> </w:t>
      </w:r>
      <w:r>
        <w:rPr>
          <w:color w:val="FFFFFF"/>
          <w:sz w:val="24"/>
        </w:rPr>
        <w:t>условий</w:t>
      </w:r>
      <w:r>
        <w:rPr>
          <w:color w:val="FFFFFF"/>
          <w:spacing w:val="-12"/>
          <w:sz w:val="24"/>
        </w:rPr>
        <w:t xml:space="preserve"> </w:t>
      </w:r>
      <w:r>
        <w:rPr>
          <w:color w:val="FFFFFF"/>
          <w:sz w:val="24"/>
        </w:rPr>
        <w:t>труда</w:t>
      </w:r>
    </w:p>
    <w:p>
      <w:pPr>
        <w:pStyle w:val="9"/>
        <w:numPr>
          <w:ilvl w:val="0"/>
          <w:numId w:val="0"/>
        </w:numPr>
        <w:tabs>
          <w:tab w:val="left" w:pos="1239"/>
        </w:tabs>
        <w:spacing w:before="69" w:line="283" w:lineRule="exact"/>
        <w:ind w:left="1115" w:leftChars="0"/>
        <w:rPr>
          <w:sz w:val="24"/>
        </w:rPr>
      </w:pPr>
      <w:r>
        <w:rPr>
          <w:color w:val="FFFFFF"/>
          <w:spacing w:val="-1"/>
          <w:sz w:val="24"/>
        </w:rPr>
        <w:t>-</w:t>
      </w:r>
      <w:r>
        <w:rPr>
          <w:color w:val="FFFFFF"/>
          <w:spacing w:val="-11"/>
          <w:sz w:val="24"/>
        </w:rPr>
        <w:t xml:space="preserve"> </w:t>
      </w:r>
      <w:r>
        <w:rPr>
          <w:color w:val="FFFFFF"/>
          <w:spacing w:val="-1"/>
          <w:sz w:val="24"/>
        </w:rPr>
        <w:t>Оценка</w:t>
      </w:r>
    </w:p>
    <w:p>
      <w:pPr>
        <w:pStyle w:val="6"/>
        <w:spacing w:before="13" w:line="216" w:lineRule="auto"/>
        <w:ind w:left="1264" w:right="153" w:hanging="629"/>
      </w:pPr>
      <w:r>
        <w:rPr>
          <w:color w:val="FFFFFF"/>
          <w:spacing w:val="-1"/>
        </w:rPr>
        <w:t>профессиональных</w:t>
      </w:r>
      <w:r>
        <w:rPr>
          <w:color w:val="FFFFFF"/>
          <w:spacing w:val="-52"/>
        </w:rPr>
        <w:t xml:space="preserve"> </w:t>
      </w:r>
      <w:r>
        <w:rPr>
          <w:color w:val="FFFFFF"/>
        </w:rPr>
        <w:t>рисков</w:t>
      </w:r>
    </w:p>
    <w:p>
      <w:pPr>
        <w:pStyle w:val="9"/>
        <w:numPr>
          <w:ilvl w:val="0"/>
          <w:numId w:val="0"/>
        </w:numPr>
        <w:tabs>
          <w:tab w:val="left" w:pos="692"/>
        </w:tabs>
        <w:spacing w:before="81"/>
        <w:ind w:left="570" w:leftChars="0"/>
        <w:rPr>
          <w:sz w:val="24"/>
        </w:rPr>
      </w:pPr>
      <w:r>
        <w:rPr>
          <w:color w:val="FFFFFF"/>
          <w:sz w:val="24"/>
        </w:rPr>
        <w:t>-</w:t>
      </w:r>
      <w:r>
        <w:rPr>
          <w:color w:val="FFFFFF"/>
          <w:spacing w:val="-6"/>
          <w:sz w:val="24"/>
        </w:rPr>
        <w:t xml:space="preserve"> </w:t>
      </w:r>
      <w:r>
        <w:rPr>
          <w:color w:val="FFFFFF"/>
          <w:sz w:val="24"/>
        </w:rPr>
        <w:t>Вступление</w:t>
      </w:r>
      <w:r>
        <w:rPr>
          <w:color w:val="FFFFFF"/>
          <w:spacing w:val="42"/>
          <w:sz w:val="24"/>
        </w:rPr>
        <w:t xml:space="preserve"> </w:t>
      </w:r>
      <w:r>
        <w:rPr>
          <w:color w:val="FFFFFF"/>
          <w:sz w:val="24"/>
        </w:rPr>
        <w:t>в</w:t>
      </w:r>
      <w:r>
        <w:rPr>
          <w:color w:val="FFFFFF"/>
          <w:spacing w:val="-11"/>
          <w:sz w:val="24"/>
        </w:rPr>
        <w:t xml:space="preserve"> </w:t>
      </w:r>
      <w:r>
        <w:rPr>
          <w:color w:val="FFFFFF"/>
          <w:sz w:val="24"/>
        </w:rPr>
        <w:t>СРО</w:t>
      </w:r>
    </w:p>
    <w:p>
      <w:pPr>
        <w:pStyle w:val="9"/>
        <w:numPr>
          <w:ilvl w:val="0"/>
          <w:numId w:val="0"/>
        </w:numPr>
        <w:tabs>
          <w:tab w:val="left" w:pos="716"/>
        </w:tabs>
        <w:spacing w:before="72"/>
        <w:ind w:left="591" w:leftChars="0"/>
        <w:rPr>
          <w:sz w:val="24"/>
        </w:rPr>
      </w:pPr>
      <w:r>
        <w:rPr>
          <w:color w:val="FFFFFF"/>
          <w:spacing w:val="-1"/>
          <w:sz w:val="24"/>
        </w:rPr>
        <w:t>-</w:t>
      </w:r>
      <w:r>
        <w:rPr>
          <w:color w:val="FFFFFF"/>
          <w:spacing w:val="-6"/>
          <w:sz w:val="24"/>
        </w:rPr>
        <w:t xml:space="preserve"> </w:t>
      </w:r>
      <w:r>
        <w:rPr>
          <w:color w:val="FFFFFF"/>
          <w:spacing w:val="-1"/>
          <w:sz w:val="24"/>
        </w:rPr>
        <w:t>Аттестация</w:t>
      </w:r>
      <w:r>
        <w:rPr>
          <w:color w:val="FFFFFF"/>
          <w:spacing w:val="-12"/>
          <w:sz w:val="24"/>
        </w:rPr>
        <w:t xml:space="preserve"> </w:t>
      </w:r>
      <w:r>
        <w:rPr>
          <w:color w:val="FFFFFF"/>
          <w:spacing w:val="-1"/>
          <w:sz w:val="24"/>
        </w:rPr>
        <w:t>НК,</w:t>
      </w:r>
      <w:r>
        <w:rPr>
          <w:color w:val="FFFFFF"/>
          <w:spacing w:val="-4"/>
          <w:sz w:val="24"/>
        </w:rPr>
        <w:t xml:space="preserve"> </w:t>
      </w:r>
      <w:r>
        <w:rPr>
          <w:color w:val="FFFFFF"/>
          <w:sz w:val="24"/>
        </w:rPr>
        <w:t>РК</w:t>
      </w:r>
    </w:p>
    <w:p>
      <w:pPr>
        <w:pStyle w:val="8"/>
        <w:spacing w:before="201"/>
        <w:jc w:val="left"/>
      </w:pPr>
      <w:r>
        <w:rPr>
          <w:i w:val="0"/>
        </w:rPr>
        <w:br w:type="column"/>
      </w:r>
      <w:r>
        <w:rPr>
          <w:color w:val="FFFFFF"/>
        </w:rPr>
        <w:t>Сертификация</w:t>
      </w:r>
    </w:p>
    <w:p>
      <w:pPr>
        <w:pStyle w:val="6"/>
        <w:spacing w:before="7"/>
        <w:rPr>
          <w:i/>
          <w:sz w:val="29"/>
        </w:rPr>
      </w:pPr>
    </w:p>
    <w:p>
      <w:pPr>
        <w:pStyle w:val="6"/>
        <w:ind w:left="607"/>
      </w:pPr>
      <w:r>
        <w:rPr>
          <w:color w:val="FFFFFF"/>
        </w:rPr>
        <w:t>-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Стандарты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ISO</w:t>
      </w:r>
    </w:p>
    <w:p>
      <w:pPr>
        <w:pStyle w:val="9"/>
        <w:numPr>
          <w:ilvl w:val="0"/>
          <w:numId w:val="0"/>
        </w:numPr>
        <w:tabs>
          <w:tab w:val="left" w:pos="663"/>
        </w:tabs>
        <w:spacing w:before="99" w:line="213" w:lineRule="auto"/>
        <w:ind w:left="539" w:leftChars="0" w:right="1885" w:rightChars="0"/>
        <w:rPr>
          <w:sz w:val="24"/>
        </w:rPr>
      </w:pPr>
      <w:r>
        <w:rPr>
          <w:color w:val="FFFFFF"/>
          <w:spacing w:val="-1"/>
          <w:sz w:val="24"/>
        </w:rPr>
        <w:t>- Добровальная</w:t>
      </w:r>
      <w:r>
        <w:rPr>
          <w:color w:val="FFFFFF"/>
          <w:spacing w:val="-52"/>
          <w:sz w:val="24"/>
        </w:rPr>
        <w:t xml:space="preserve"> </w:t>
      </w:r>
      <w:r>
        <w:rPr>
          <w:color w:val="FFFFFF"/>
          <w:sz w:val="24"/>
        </w:rPr>
        <w:t>сертификация</w:t>
      </w:r>
    </w:p>
    <w:p>
      <w:pPr>
        <w:pStyle w:val="9"/>
        <w:numPr>
          <w:ilvl w:val="0"/>
          <w:numId w:val="0"/>
        </w:numPr>
        <w:tabs>
          <w:tab w:val="left" w:pos="696"/>
        </w:tabs>
        <w:spacing w:before="105" w:line="213" w:lineRule="auto"/>
        <w:ind w:left="573" w:leftChars="0" w:right="1914" w:rightChars="0"/>
        <w:rPr>
          <w:sz w:val="24"/>
        </w:rPr>
      </w:pPr>
      <w:r>
        <w:rPr>
          <w:color w:val="FFFFFF"/>
          <w:spacing w:val="-1"/>
          <w:sz w:val="24"/>
        </w:rPr>
        <w:t>- Обязательная</w:t>
      </w:r>
      <w:r>
        <w:rPr>
          <w:color w:val="FFFFFF"/>
          <w:spacing w:val="-52"/>
          <w:sz w:val="24"/>
        </w:rPr>
        <w:t xml:space="preserve"> </w:t>
      </w:r>
      <w:r>
        <w:rPr>
          <w:color w:val="FFFFFF"/>
          <w:sz w:val="24"/>
        </w:rPr>
        <w:t>сертификация</w:t>
      </w:r>
    </w:p>
    <w:p>
      <w:pPr>
        <w:spacing w:line="213" w:lineRule="auto"/>
        <w:rPr>
          <w:sz w:val="24"/>
        </w:rPr>
        <w:sectPr>
          <w:type w:val="continuous"/>
          <w:pgSz w:w="11930" w:h="16860"/>
          <w:pgMar w:top="460" w:right="20" w:bottom="280" w:left="180" w:header="720" w:footer="720" w:gutter="0"/>
          <w:cols w:equalWidth="0" w:num="3">
            <w:col w:w="3471" w:space="387"/>
            <w:col w:w="2769" w:space="942"/>
            <w:col w:w="4161"/>
          </w:cols>
        </w:sectPr>
      </w:pPr>
    </w:p>
    <w:p>
      <w:pPr>
        <w:pStyle w:val="6"/>
        <w:spacing w:before="9"/>
        <w:rPr>
          <w:sz w:val="25"/>
        </w:rPr>
      </w:pPr>
    </w:p>
    <w:tbl>
      <w:tblPr>
        <w:tblStyle w:val="7"/>
        <w:tblW w:w="0" w:type="auto"/>
        <w:tblInd w:w="2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53"/>
        <w:gridCol w:w="2268"/>
        <w:gridCol w:w="29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953" w:type="dxa"/>
          </w:tcPr>
          <w:p>
            <w:pPr>
              <w:pStyle w:val="10"/>
              <w:spacing w:line="244" w:lineRule="exact"/>
              <w:ind w:left="294" w:right="12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Направление</w:t>
            </w:r>
          </w:p>
        </w:tc>
        <w:tc>
          <w:tcPr>
            <w:tcW w:w="2268" w:type="dxa"/>
          </w:tcPr>
          <w:p>
            <w:pPr>
              <w:pStyle w:val="10"/>
              <w:spacing w:line="244" w:lineRule="exact"/>
              <w:ind w:left="100" w:right="2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Количество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ак.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часов</w:t>
            </w:r>
          </w:p>
        </w:tc>
        <w:tc>
          <w:tcPr>
            <w:tcW w:w="2976" w:type="dxa"/>
          </w:tcPr>
          <w:p>
            <w:pPr>
              <w:pStyle w:val="10"/>
              <w:spacing w:line="244" w:lineRule="exact"/>
              <w:ind w:left="987"/>
              <w:rPr>
                <w:b/>
                <w:i/>
              </w:rPr>
            </w:pPr>
            <w:r>
              <w:rPr>
                <w:b/>
                <w:i/>
              </w:rPr>
              <w:t>Стоимость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5953" w:type="dxa"/>
          </w:tcPr>
          <w:p>
            <w:pPr>
              <w:pStyle w:val="10"/>
              <w:ind w:left="294" w:right="118"/>
              <w:jc w:val="center"/>
              <w:rPr>
                <w:b/>
              </w:rPr>
            </w:pPr>
            <w:r>
              <w:rPr>
                <w:b/>
              </w:rPr>
              <w:t>Охрана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труда</w:t>
            </w:r>
          </w:p>
        </w:tc>
        <w:tc>
          <w:tcPr>
            <w:tcW w:w="2268" w:type="dxa"/>
          </w:tcPr>
          <w:p>
            <w:pPr>
              <w:pStyle w:val="10"/>
              <w:ind w:left="199" w:right="28"/>
              <w:jc w:val="center"/>
            </w:pPr>
            <w:r>
              <w:t>40</w:t>
            </w:r>
          </w:p>
        </w:tc>
        <w:tc>
          <w:tcPr>
            <w:tcW w:w="2976" w:type="dxa"/>
          </w:tcPr>
          <w:p>
            <w:pPr>
              <w:pStyle w:val="10"/>
              <w:ind w:left="1186" w:right="1015"/>
              <w:jc w:val="center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1300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5953" w:type="dxa"/>
          </w:tcPr>
          <w:p>
            <w:pPr>
              <w:pStyle w:val="10"/>
              <w:ind w:left="291" w:right="123"/>
              <w:jc w:val="center"/>
              <w:rPr>
                <w:b/>
              </w:rPr>
            </w:pPr>
            <w:r>
              <w:rPr>
                <w:b/>
              </w:rPr>
              <w:t>Пожарная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безопасность</w:t>
            </w:r>
          </w:p>
        </w:tc>
        <w:tc>
          <w:tcPr>
            <w:tcW w:w="2268" w:type="dxa"/>
          </w:tcPr>
          <w:p>
            <w:pPr>
              <w:pStyle w:val="10"/>
              <w:ind w:left="199" w:right="28"/>
              <w:jc w:val="center"/>
            </w:pPr>
            <w:r>
              <w:t>72</w:t>
            </w:r>
          </w:p>
        </w:tc>
        <w:tc>
          <w:tcPr>
            <w:tcW w:w="2976" w:type="dxa"/>
          </w:tcPr>
          <w:p>
            <w:pPr>
              <w:pStyle w:val="10"/>
              <w:ind w:left="1186" w:right="1015"/>
              <w:jc w:val="center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1500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5953" w:type="dxa"/>
          </w:tcPr>
          <w:p>
            <w:pPr>
              <w:pStyle w:val="10"/>
              <w:spacing w:before="3" w:line="256" w:lineRule="exact"/>
              <w:ind w:left="917" w:hanging="248"/>
              <w:rPr>
                <w:b/>
              </w:rPr>
            </w:pPr>
            <w:r>
              <w:rPr>
                <w:b/>
                <w:spacing w:val="-1"/>
              </w:rPr>
              <w:t>Повышение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"/>
              </w:rPr>
              <w:t>квалификации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ИТР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строительству,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проектированию,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инженерным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изысканиям</w:t>
            </w:r>
          </w:p>
        </w:tc>
        <w:tc>
          <w:tcPr>
            <w:tcW w:w="2268" w:type="dxa"/>
          </w:tcPr>
          <w:p>
            <w:pPr>
              <w:pStyle w:val="10"/>
              <w:spacing w:line="268" w:lineRule="exact"/>
              <w:ind w:left="195" w:right="28"/>
              <w:jc w:val="center"/>
            </w:pPr>
            <w:r>
              <w:t>72-150</w:t>
            </w:r>
          </w:p>
        </w:tc>
        <w:tc>
          <w:tcPr>
            <w:tcW w:w="2976" w:type="dxa"/>
          </w:tcPr>
          <w:p>
            <w:pPr>
              <w:pStyle w:val="10"/>
              <w:spacing w:line="268" w:lineRule="exact"/>
              <w:ind w:left="1186" w:right="1015"/>
              <w:jc w:val="center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2500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5953" w:type="dxa"/>
          </w:tcPr>
          <w:p>
            <w:pPr>
              <w:pStyle w:val="10"/>
              <w:spacing w:before="3" w:line="256" w:lineRule="exact"/>
              <w:ind w:left="2397" w:right="648" w:hanging="1596"/>
              <w:rPr>
                <w:b/>
              </w:rPr>
            </w:pPr>
            <w:r>
              <w:rPr>
                <w:b/>
                <w:spacing w:val="-1"/>
              </w:rPr>
              <w:t>Повышение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квалификации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экологическому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направлению</w:t>
            </w:r>
          </w:p>
        </w:tc>
        <w:tc>
          <w:tcPr>
            <w:tcW w:w="2268" w:type="dxa"/>
          </w:tcPr>
          <w:p>
            <w:pPr>
              <w:pStyle w:val="10"/>
              <w:spacing w:line="268" w:lineRule="exact"/>
              <w:ind w:left="191" w:right="28"/>
              <w:jc w:val="center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72</w:t>
            </w:r>
          </w:p>
        </w:tc>
        <w:tc>
          <w:tcPr>
            <w:tcW w:w="2976" w:type="dxa"/>
          </w:tcPr>
          <w:p>
            <w:pPr>
              <w:pStyle w:val="10"/>
              <w:spacing w:line="268" w:lineRule="exact"/>
              <w:ind w:left="1186" w:right="1015"/>
              <w:jc w:val="center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2300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5953" w:type="dxa"/>
          </w:tcPr>
          <w:p>
            <w:pPr>
              <w:pStyle w:val="10"/>
              <w:spacing w:before="5" w:line="254" w:lineRule="exact"/>
              <w:ind w:left="2129" w:hanging="1923"/>
            </w:pPr>
            <w:r>
              <w:t>Электробезопасность,</w:t>
            </w:r>
            <w:r>
              <w:rPr>
                <w:spacing w:val="-8"/>
              </w:rPr>
              <w:t xml:space="preserve"> </w:t>
            </w:r>
            <w:r>
              <w:t>II,III,IV</w:t>
            </w:r>
            <w:r>
              <w:rPr>
                <w:spacing w:val="-8"/>
              </w:rPr>
              <w:t xml:space="preserve"> </w:t>
            </w:r>
            <w:r>
              <w:t>группа</w:t>
            </w:r>
            <w:r>
              <w:rPr>
                <w:spacing w:val="-8"/>
              </w:rPr>
              <w:t xml:space="preserve"> </w:t>
            </w:r>
            <w:r>
              <w:t>(до</w:t>
            </w:r>
            <w:r>
              <w:rPr>
                <w:spacing w:val="-8"/>
              </w:rPr>
              <w:t xml:space="preserve"> </w:t>
            </w:r>
            <w:r>
              <w:t>1000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(потребители</w:t>
            </w:r>
            <w:r>
              <w:rPr>
                <w:spacing w:val="-47"/>
              </w:rPr>
              <w:t xml:space="preserve"> </w:t>
            </w:r>
            <w:r>
              <w:t>электроэнергетики)</w:t>
            </w:r>
          </w:p>
        </w:tc>
        <w:tc>
          <w:tcPr>
            <w:tcW w:w="2268" w:type="dxa"/>
          </w:tcPr>
          <w:p>
            <w:pPr>
              <w:pStyle w:val="10"/>
              <w:spacing w:line="268" w:lineRule="exact"/>
              <w:ind w:left="199" w:right="28"/>
              <w:jc w:val="center"/>
            </w:pPr>
            <w:r>
              <w:t>72</w:t>
            </w:r>
          </w:p>
        </w:tc>
        <w:tc>
          <w:tcPr>
            <w:tcW w:w="2976" w:type="dxa"/>
          </w:tcPr>
          <w:p>
            <w:pPr>
              <w:pStyle w:val="10"/>
              <w:spacing w:line="268" w:lineRule="exact"/>
              <w:ind w:left="1186" w:right="1015"/>
              <w:jc w:val="center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rFonts w:hint="default"/>
                <w:lang w:val="ru-RU"/>
              </w:rPr>
              <w:t>5</w:t>
            </w:r>
            <w:r>
              <w:t>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5953" w:type="dxa"/>
          </w:tcPr>
          <w:p>
            <w:pPr>
              <w:pStyle w:val="10"/>
              <w:spacing w:before="4" w:line="256" w:lineRule="exact"/>
              <w:ind w:left="1471" w:hanging="1021"/>
            </w:pPr>
            <w:r>
              <w:t>Электробезопасность,</w:t>
            </w:r>
            <w:r>
              <w:rPr>
                <w:spacing w:val="-8"/>
              </w:rPr>
              <w:t xml:space="preserve"> </w:t>
            </w:r>
            <w:r>
              <w:t>III,IV,V</w:t>
            </w:r>
            <w:r>
              <w:rPr>
                <w:spacing w:val="-3"/>
              </w:rPr>
              <w:t xml:space="preserve"> </w:t>
            </w:r>
            <w:r>
              <w:t>группа</w:t>
            </w:r>
            <w:r>
              <w:rPr>
                <w:spacing w:val="-7"/>
              </w:rPr>
              <w:t xml:space="preserve"> </w:t>
            </w:r>
            <w:r>
              <w:t>(до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выше</w:t>
            </w:r>
            <w:r>
              <w:rPr>
                <w:spacing w:val="-11"/>
              </w:rPr>
              <w:t xml:space="preserve"> </w:t>
            </w:r>
            <w:r>
              <w:t>1000 В)</w:t>
            </w:r>
            <w:r>
              <w:rPr>
                <w:spacing w:val="-47"/>
              </w:rPr>
              <w:t xml:space="preserve"> </w:t>
            </w:r>
            <w:r>
              <w:t>(потребители</w:t>
            </w:r>
            <w:r>
              <w:rPr>
                <w:spacing w:val="-9"/>
              </w:rPr>
              <w:t xml:space="preserve"> </w:t>
            </w:r>
            <w:r>
              <w:t>электроэнергетики)</w:t>
            </w:r>
          </w:p>
        </w:tc>
        <w:tc>
          <w:tcPr>
            <w:tcW w:w="2268" w:type="dxa"/>
          </w:tcPr>
          <w:p>
            <w:pPr>
              <w:pStyle w:val="10"/>
              <w:spacing w:line="268" w:lineRule="exact"/>
              <w:ind w:left="199" w:right="28"/>
              <w:jc w:val="center"/>
            </w:pPr>
            <w:r>
              <w:t>72</w:t>
            </w:r>
          </w:p>
        </w:tc>
        <w:tc>
          <w:tcPr>
            <w:tcW w:w="2976" w:type="dxa"/>
          </w:tcPr>
          <w:p>
            <w:pPr>
              <w:pStyle w:val="10"/>
              <w:spacing w:line="268" w:lineRule="exact"/>
              <w:ind w:left="1186" w:right="1015"/>
              <w:jc w:val="center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rFonts w:hint="default"/>
                <w:lang w:val="ru-RU"/>
              </w:rPr>
              <w:t>5</w:t>
            </w:r>
            <w:r>
              <w:t>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5953" w:type="dxa"/>
          </w:tcPr>
          <w:p>
            <w:pPr>
              <w:pStyle w:val="10"/>
              <w:ind w:left="294" w:right="122"/>
              <w:jc w:val="center"/>
            </w:pPr>
            <w:r>
              <w:t>Безопасные</w:t>
            </w:r>
            <w:r>
              <w:rPr>
                <w:spacing w:val="-3"/>
              </w:rPr>
              <w:t xml:space="preserve"> </w:t>
            </w:r>
            <w:r>
              <w:t>методы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приемы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работе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высоте</w:t>
            </w:r>
          </w:p>
        </w:tc>
        <w:tc>
          <w:tcPr>
            <w:tcW w:w="2268" w:type="dxa"/>
          </w:tcPr>
          <w:p>
            <w:pPr>
              <w:pStyle w:val="10"/>
              <w:ind w:left="199" w:right="28"/>
              <w:jc w:val="center"/>
            </w:pPr>
            <w:r>
              <w:t>40</w:t>
            </w:r>
          </w:p>
        </w:tc>
        <w:tc>
          <w:tcPr>
            <w:tcW w:w="2976" w:type="dxa"/>
          </w:tcPr>
          <w:p>
            <w:pPr>
              <w:pStyle w:val="10"/>
              <w:ind w:left="1186" w:right="1015"/>
              <w:jc w:val="center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1800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953" w:type="dxa"/>
          </w:tcPr>
          <w:p>
            <w:pPr>
              <w:pStyle w:val="10"/>
              <w:spacing w:line="246" w:lineRule="exact"/>
              <w:ind w:left="294" w:right="119"/>
              <w:jc w:val="center"/>
            </w:pPr>
            <w:r>
              <w:t>Профессиональная</w:t>
            </w:r>
            <w:r>
              <w:rPr>
                <w:spacing w:val="-8"/>
              </w:rPr>
              <w:t xml:space="preserve"> </w:t>
            </w:r>
            <w:r>
              <w:t>переподготовка</w:t>
            </w:r>
          </w:p>
        </w:tc>
        <w:tc>
          <w:tcPr>
            <w:tcW w:w="2268" w:type="dxa"/>
          </w:tcPr>
          <w:p>
            <w:pPr>
              <w:pStyle w:val="10"/>
              <w:spacing w:line="246" w:lineRule="exact"/>
              <w:ind w:left="193" w:right="28"/>
              <w:jc w:val="center"/>
            </w:pPr>
            <w:r>
              <w:t>От</w:t>
            </w:r>
            <w:r>
              <w:rPr>
                <w:spacing w:val="-4"/>
              </w:rPr>
              <w:t xml:space="preserve"> </w:t>
            </w:r>
            <w:r>
              <w:t>256</w:t>
            </w:r>
          </w:p>
        </w:tc>
        <w:tc>
          <w:tcPr>
            <w:tcW w:w="2976" w:type="dxa"/>
          </w:tcPr>
          <w:p>
            <w:pPr>
              <w:pStyle w:val="10"/>
              <w:spacing w:line="246" w:lineRule="exact"/>
              <w:ind w:left="1150"/>
            </w:pPr>
            <w:r>
              <w:t>От</w:t>
            </w:r>
            <w:r>
              <w:rPr>
                <w:spacing w:val="-5"/>
              </w:rPr>
              <w:t xml:space="preserve"> </w:t>
            </w:r>
            <w:r>
              <w:t>10000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5953" w:type="dxa"/>
          </w:tcPr>
          <w:p>
            <w:pPr>
              <w:pStyle w:val="10"/>
              <w:ind w:left="294" w:right="123"/>
              <w:jc w:val="center"/>
            </w:pPr>
            <w:r>
              <w:t>Оказание</w:t>
            </w:r>
            <w:r>
              <w:rPr>
                <w:spacing w:val="-7"/>
              </w:rPr>
              <w:t xml:space="preserve"> </w:t>
            </w:r>
            <w:r>
              <w:t>первой</w:t>
            </w:r>
            <w:r>
              <w:rPr>
                <w:spacing w:val="-5"/>
              </w:rPr>
              <w:t xml:space="preserve"> </w:t>
            </w:r>
            <w:r>
              <w:t>помощи</w:t>
            </w:r>
            <w:r>
              <w:rPr>
                <w:spacing w:val="-8"/>
              </w:rPr>
              <w:t xml:space="preserve"> </w:t>
            </w:r>
            <w:r>
              <w:t>пострадавшим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производстве</w:t>
            </w:r>
          </w:p>
        </w:tc>
        <w:tc>
          <w:tcPr>
            <w:tcW w:w="2268" w:type="dxa"/>
          </w:tcPr>
          <w:p>
            <w:pPr>
              <w:pStyle w:val="10"/>
              <w:ind w:left="199" w:right="28"/>
              <w:jc w:val="center"/>
            </w:pPr>
            <w:r>
              <w:t>40</w:t>
            </w:r>
          </w:p>
        </w:tc>
        <w:tc>
          <w:tcPr>
            <w:tcW w:w="2976" w:type="dxa"/>
          </w:tcPr>
          <w:p>
            <w:pPr>
              <w:pStyle w:val="10"/>
              <w:ind w:left="1186" w:right="1015"/>
              <w:jc w:val="center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1300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5953" w:type="dxa"/>
          </w:tcPr>
          <w:p>
            <w:pPr>
              <w:pStyle w:val="10"/>
              <w:spacing w:line="240" w:lineRule="auto"/>
              <w:ind w:left="2198" w:right="804" w:hanging="1354"/>
            </w:pPr>
            <w:r>
              <w:t>Правила технической эксплуатации тепловых</w:t>
            </w:r>
            <w:r>
              <w:rPr>
                <w:spacing w:val="-47"/>
              </w:rPr>
              <w:t xml:space="preserve"> </w:t>
            </w:r>
            <w:r>
              <w:t>энергоустановок</w:t>
            </w:r>
          </w:p>
        </w:tc>
        <w:tc>
          <w:tcPr>
            <w:tcW w:w="2268" w:type="dxa"/>
          </w:tcPr>
          <w:p>
            <w:pPr>
              <w:pStyle w:val="10"/>
              <w:spacing w:line="268" w:lineRule="exact"/>
              <w:ind w:left="199" w:right="28"/>
              <w:jc w:val="center"/>
            </w:pPr>
            <w:r>
              <w:t>72</w:t>
            </w:r>
          </w:p>
        </w:tc>
        <w:tc>
          <w:tcPr>
            <w:tcW w:w="2976" w:type="dxa"/>
          </w:tcPr>
          <w:p>
            <w:pPr>
              <w:pStyle w:val="10"/>
              <w:spacing w:line="268" w:lineRule="exact"/>
              <w:ind w:left="1186" w:right="1015"/>
              <w:jc w:val="center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5953" w:type="dxa"/>
          </w:tcPr>
          <w:p>
            <w:pPr>
              <w:pStyle w:val="10"/>
              <w:ind w:left="294" w:right="121"/>
              <w:jc w:val="center"/>
            </w:pPr>
            <w:r>
              <w:t>Гражданская</w:t>
            </w:r>
            <w:r>
              <w:rPr>
                <w:spacing w:val="-4"/>
              </w:rPr>
              <w:t xml:space="preserve"> </w:t>
            </w:r>
            <w:r>
              <w:t>оборона</w:t>
            </w:r>
            <w:r>
              <w:rPr>
                <w:spacing w:val="-7"/>
              </w:rPr>
              <w:t xml:space="preserve"> </w:t>
            </w:r>
            <w:r>
              <w:t>ГО</w:t>
            </w:r>
            <w:r>
              <w:rPr>
                <w:spacing w:val="-7"/>
              </w:rPr>
              <w:t xml:space="preserve"> </w:t>
            </w:r>
            <w:r>
              <w:t>и ЧС</w:t>
            </w:r>
          </w:p>
        </w:tc>
        <w:tc>
          <w:tcPr>
            <w:tcW w:w="2268" w:type="dxa"/>
          </w:tcPr>
          <w:p>
            <w:pPr>
              <w:pStyle w:val="10"/>
              <w:ind w:left="199" w:right="28"/>
              <w:jc w:val="center"/>
            </w:pPr>
            <w:r>
              <w:t>72</w:t>
            </w:r>
          </w:p>
        </w:tc>
        <w:tc>
          <w:tcPr>
            <w:tcW w:w="2976" w:type="dxa"/>
          </w:tcPr>
          <w:p>
            <w:pPr>
              <w:pStyle w:val="10"/>
              <w:ind w:left="1186" w:right="1015"/>
              <w:jc w:val="center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2300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5953" w:type="dxa"/>
          </w:tcPr>
          <w:p>
            <w:pPr>
              <w:pStyle w:val="10"/>
              <w:spacing w:before="4" w:line="256" w:lineRule="exact"/>
              <w:ind w:left="2340" w:right="602" w:hanging="1570"/>
            </w:pPr>
            <w:r>
              <w:t>Безопасность</w:t>
            </w:r>
            <w:r>
              <w:rPr>
                <w:spacing w:val="-10"/>
              </w:rPr>
              <w:t xml:space="preserve"> </w:t>
            </w:r>
            <w:r>
              <w:t>дорожного</w:t>
            </w:r>
            <w:r>
              <w:rPr>
                <w:spacing w:val="-9"/>
              </w:rPr>
              <w:t xml:space="preserve"> </w:t>
            </w:r>
            <w:r>
              <w:t>движения</w:t>
            </w:r>
            <w:r>
              <w:rPr>
                <w:spacing w:val="-6"/>
              </w:rPr>
              <w:t xml:space="preserve"> </w:t>
            </w:r>
            <w:r>
              <w:t>(повышение</w:t>
            </w:r>
            <w:r>
              <w:rPr>
                <w:spacing w:val="-46"/>
              </w:rPr>
              <w:t xml:space="preserve"> </w:t>
            </w:r>
            <w:r>
              <w:t>квалификации)</w:t>
            </w:r>
          </w:p>
        </w:tc>
        <w:tc>
          <w:tcPr>
            <w:tcW w:w="2268" w:type="dxa"/>
          </w:tcPr>
          <w:p>
            <w:pPr>
              <w:pStyle w:val="10"/>
              <w:spacing w:line="268" w:lineRule="exact"/>
              <w:ind w:left="199" w:right="28"/>
              <w:jc w:val="center"/>
            </w:pPr>
            <w:r>
              <w:t>72</w:t>
            </w:r>
          </w:p>
        </w:tc>
        <w:tc>
          <w:tcPr>
            <w:tcW w:w="2976" w:type="dxa"/>
          </w:tcPr>
          <w:p>
            <w:pPr>
              <w:pStyle w:val="10"/>
              <w:spacing w:line="268" w:lineRule="exact"/>
              <w:ind w:left="1186" w:right="1015"/>
              <w:jc w:val="center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3500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5953" w:type="dxa"/>
          </w:tcPr>
          <w:p>
            <w:pPr>
              <w:pStyle w:val="10"/>
              <w:spacing w:before="1" w:line="258" w:lineRule="exact"/>
              <w:ind w:left="2268" w:right="271" w:hanging="1837"/>
            </w:pPr>
            <w:r>
              <w:rPr>
                <w:spacing w:val="-1"/>
              </w:rPr>
              <w:t>Безопасность</w:t>
            </w:r>
            <w:r>
              <w:rPr>
                <w:spacing w:val="-9"/>
              </w:rPr>
              <w:t xml:space="preserve"> </w:t>
            </w:r>
            <w:r>
              <w:t>дорожного</w:t>
            </w:r>
            <w:r>
              <w:rPr>
                <w:spacing w:val="-11"/>
              </w:rPr>
              <w:t xml:space="preserve"> </w:t>
            </w:r>
            <w:r>
              <w:t>движения</w:t>
            </w:r>
            <w:r>
              <w:rPr>
                <w:spacing w:val="-5"/>
              </w:rPr>
              <w:t xml:space="preserve"> </w:t>
            </w:r>
            <w:r>
              <w:t>(профессиональная</w:t>
            </w:r>
            <w:r>
              <w:rPr>
                <w:spacing w:val="-47"/>
              </w:rPr>
              <w:t xml:space="preserve"> </w:t>
            </w:r>
            <w:r>
              <w:t>переподготовка)</w:t>
            </w:r>
          </w:p>
        </w:tc>
        <w:tc>
          <w:tcPr>
            <w:tcW w:w="2268" w:type="dxa"/>
          </w:tcPr>
          <w:p>
            <w:pPr>
              <w:pStyle w:val="10"/>
              <w:spacing w:line="268" w:lineRule="exact"/>
              <w:ind w:left="198" w:right="28"/>
              <w:jc w:val="center"/>
            </w:pPr>
            <w:r>
              <w:t>262</w:t>
            </w:r>
          </w:p>
        </w:tc>
        <w:tc>
          <w:tcPr>
            <w:tcW w:w="2976" w:type="dxa"/>
          </w:tcPr>
          <w:p>
            <w:pPr>
              <w:pStyle w:val="10"/>
              <w:spacing w:line="268" w:lineRule="exact"/>
              <w:ind w:left="1150"/>
            </w:pPr>
            <w:r>
              <w:t>От</w:t>
            </w:r>
            <w:r>
              <w:rPr>
                <w:spacing w:val="-5"/>
              </w:rPr>
              <w:t xml:space="preserve"> </w:t>
            </w:r>
            <w:r>
              <w:t>10000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953" w:type="dxa"/>
          </w:tcPr>
          <w:p>
            <w:pPr>
              <w:pStyle w:val="10"/>
              <w:spacing w:line="320" w:lineRule="exact"/>
              <w:ind w:left="290" w:right="123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Аттестация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промышленной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безопасности</w:t>
            </w:r>
          </w:p>
        </w:tc>
        <w:tc>
          <w:tcPr>
            <w:tcW w:w="2268" w:type="dxa"/>
          </w:tcPr>
          <w:p>
            <w:pPr>
              <w:pStyle w:val="10"/>
              <w:spacing w:line="268" w:lineRule="exact"/>
              <w:ind w:left="197" w:right="28"/>
              <w:jc w:val="center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область</w:t>
            </w:r>
          </w:p>
        </w:tc>
        <w:tc>
          <w:tcPr>
            <w:tcW w:w="2976" w:type="dxa"/>
          </w:tcPr>
          <w:p>
            <w:pPr>
              <w:pStyle w:val="10"/>
              <w:spacing w:line="268" w:lineRule="exact"/>
              <w:ind w:left="1186" w:right="1013"/>
              <w:jc w:val="center"/>
            </w:pPr>
            <w:r>
              <w:rPr>
                <w:rFonts w:hint="default"/>
                <w:spacing w:val="-6"/>
                <w:lang w:val="en-US"/>
              </w:rPr>
              <w:t>4</w:t>
            </w:r>
            <w:r>
              <w:rPr>
                <w:rFonts w:hint="default"/>
                <w:spacing w:val="-6"/>
                <w:lang w:val="ru-RU"/>
              </w:rPr>
              <w:t>5</w:t>
            </w:r>
            <w:bookmarkStart w:id="0" w:name="_GoBack"/>
            <w:bookmarkEnd w:id="0"/>
            <w:r>
              <w:rPr>
                <w:spacing w:val="-6"/>
              </w:rPr>
              <w:t xml:space="preserve"> </w:t>
            </w:r>
            <w:r>
              <w:t>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5953" w:type="dxa"/>
          </w:tcPr>
          <w:p>
            <w:pPr>
              <w:pStyle w:val="10"/>
              <w:spacing w:before="6" w:line="265" w:lineRule="exact"/>
              <w:ind w:left="294" w:right="120"/>
              <w:jc w:val="center"/>
            </w:pPr>
            <w:r>
              <w:t>Предаттестационная</w:t>
            </w:r>
            <w:r>
              <w:rPr>
                <w:spacing w:val="-10"/>
              </w:rPr>
              <w:t xml:space="preserve"> </w:t>
            </w:r>
            <w:r>
              <w:t>подготовка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промышленной</w:t>
            </w:r>
          </w:p>
          <w:p>
            <w:pPr>
              <w:pStyle w:val="10"/>
              <w:spacing w:before="4" w:line="252" w:lineRule="exact"/>
              <w:ind w:left="143" w:right="-58"/>
              <w:jc w:val="center"/>
            </w:pPr>
            <w:r>
              <w:t>безопасности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spacing w:val="-8"/>
              </w:rPr>
              <w:t xml:space="preserve"> </w:t>
            </w:r>
            <w:r>
              <w:t>Повышение</w:t>
            </w:r>
            <w:r>
              <w:rPr>
                <w:spacing w:val="-6"/>
              </w:rPr>
              <w:t xml:space="preserve"> </w:t>
            </w:r>
            <w:r>
              <w:t>квалификации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предоставлением</w:t>
            </w:r>
            <w:r>
              <w:rPr>
                <w:spacing w:val="-47"/>
              </w:rPr>
              <w:t xml:space="preserve"> </w:t>
            </w:r>
            <w:r>
              <w:t>доступа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образовательной</w:t>
            </w:r>
            <w:r>
              <w:rPr>
                <w:spacing w:val="-1"/>
              </w:rPr>
              <w:t xml:space="preserve"> </w:t>
            </w:r>
            <w:r>
              <w:t>платформе)</w:t>
            </w:r>
          </w:p>
        </w:tc>
        <w:tc>
          <w:tcPr>
            <w:tcW w:w="2268" w:type="dxa"/>
          </w:tcPr>
          <w:p>
            <w:pPr>
              <w:pStyle w:val="10"/>
              <w:spacing w:line="268" w:lineRule="exact"/>
              <w:ind w:left="199" w:right="28"/>
              <w:jc w:val="center"/>
            </w:pPr>
            <w:r>
              <w:t>72</w:t>
            </w:r>
          </w:p>
        </w:tc>
        <w:tc>
          <w:tcPr>
            <w:tcW w:w="2976" w:type="dxa"/>
          </w:tcPr>
          <w:p>
            <w:pPr>
              <w:pStyle w:val="10"/>
              <w:spacing w:line="268" w:lineRule="exact"/>
              <w:ind w:left="1186" w:right="1015"/>
              <w:jc w:val="center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5953" w:type="dxa"/>
          </w:tcPr>
          <w:p>
            <w:pPr>
              <w:pStyle w:val="10"/>
              <w:spacing w:before="7" w:line="254" w:lineRule="exact"/>
              <w:ind w:left="1733" w:right="260" w:hanging="1309"/>
            </w:pPr>
            <w:r>
              <w:t>Профессиональная</w:t>
            </w:r>
            <w:r>
              <w:rPr>
                <w:spacing w:val="-9"/>
              </w:rPr>
              <w:t xml:space="preserve"> </w:t>
            </w:r>
            <w:r>
              <w:t>подготовка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рабочим</w:t>
            </w:r>
            <w:r>
              <w:rPr>
                <w:spacing w:val="-7"/>
              </w:rPr>
              <w:t xml:space="preserve"> </w:t>
            </w:r>
            <w:r>
              <w:t>профессиям</w:t>
            </w:r>
            <w:r>
              <w:rPr>
                <w:spacing w:val="-47"/>
              </w:rPr>
              <w:t xml:space="preserve"> </w:t>
            </w:r>
            <w:r>
              <w:t>(повышение</w:t>
            </w:r>
            <w:r>
              <w:rPr>
                <w:spacing w:val="-2"/>
              </w:rPr>
              <w:t xml:space="preserve"> </w:t>
            </w:r>
            <w:r>
              <w:t>квалификации)</w:t>
            </w:r>
          </w:p>
        </w:tc>
        <w:tc>
          <w:tcPr>
            <w:tcW w:w="2268" w:type="dxa"/>
          </w:tcPr>
          <w:p>
            <w:pPr>
              <w:pStyle w:val="10"/>
              <w:spacing w:before="1" w:line="240" w:lineRule="auto"/>
              <w:ind w:left="191" w:right="28"/>
              <w:jc w:val="center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40</w:t>
            </w:r>
          </w:p>
        </w:tc>
        <w:tc>
          <w:tcPr>
            <w:tcW w:w="2976" w:type="dxa"/>
          </w:tcPr>
          <w:p>
            <w:pPr>
              <w:pStyle w:val="10"/>
              <w:spacing w:before="1" w:line="240" w:lineRule="auto"/>
              <w:ind w:left="1186" w:right="1015"/>
              <w:jc w:val="center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3500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5953" w:type="dxa"/>
          </w:tcPr>
          <w:p>
            <w:pPr>
              <w:pStyle w:val="10"/>
              <w:spacing w:before="8" w:line="254" w:lineRule="exact"/>
              <w:ind w:left="780" w:right="260" w:hanging="356"/>
            </w:pPr>
            <w:r>
              <w:t>Профессиональная</w:t>
            </w:r>
            <w:r>
              <w:rPr>
                <w:spacing w:val="-10"/>
              </w:rPr>
              <w:t xml:space="preserve"> </w:t>
            </w:r>
            <w:r>
              <w:t>подготовка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рабочим</w:t>
            </w:r>
            <w:r>
              <w:rPr>
                <w:spacing w:val="-9"/>
              </w:rPr>
              <w:t xml:space="preserve"> </w:t>
            </w:r>
            <w:r>
              <w:t>профессиям</w:t>
            </w:r>
            <w:r>
              <w:rPr>
                <w:spacing w:val="-46"/>
              </w:rPr>
              <w:t xml:space="preserve"> </w:t>
            </w:r>
            <w:r>
              <w:t>(Первичное</w:t>
            </w:r>
            <w:r>
              <w:rPr>
                <w:spacing w:val="38"/>
              </w:rPr>
              <w:t xml:space="preserve"> </w:t>
            </w:r>
            <w:r>
              <w:t>обучение</w:t>
            </w:r>
            <w:r>
              <w:rPr>
                <w:spacing w:val="-4"/>
              </w:rPr>
              <w:t xml:space="preserve"> </w:t>
            </w:r>
            <w:r>
              <w:t>с выдачей</w:t>
            </w:r>
            <w:r>
              <w:rPr>
                <w:spacing w:val="-1"/>
              </w:rPr>
              <w:t xml:space="preserve"> </w:t>
            </w:r>
            <w:r>
              <w:t>свидетельства)</w:t>
            </w:r>
          </w:p>
        </w:tc>
        <w:tc>
          <w:tcPr>
            <w:tcW w:w="2268" w:type="dxa"/>
          </w:tcPr>
          <w:p>
            <w:pPr>
              <w:pStyle w:val="10"/>
              <w:spacing w:before="1" w:line="240" w:lineRule="auto"/>
              <w:ind w:left="193" w:right="28"/>
              <w:jc w:val="center"/>
            </w:pPr>
            <w:r>
              <w:t>От</w:t>
            </w:r>
            <w:r>
              <w:rPr>
                <w:spacing w:val="-4"/>
              </w:rPr>
              <w:t xml:space="preserve"> </w:t>
            </w:r>
            <w:r>
              <w:t>144</w:t>
            </w:r>
          </w:p>
        </w:tc>
        <w:tc>
          <w:tcPr>
            <w:tcW w:w="2976" w:type="dxa"/>
          </w:tcPr>
          <w:p>
            <w:pPr>
              <w:pStyle w:val="10"/>
              <w:spacing w:before="1" w:line="240" w:lineRule="auto"/>
              <w:ind w:left="1186" w:right="1015"/>
              <w:jc w:val="center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4000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1197" w:type="dxa"/>
            <w:gridSpan w:val="3"/>
          </w:tcPr>
          <w:p>
            <w:pPr>
              <w:pStyle w:val="10"/>
              <w:ind w:left="4396" w:right="421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Консалтинг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5953" w:type="dxa"/>
          </w:tcPr>
          <w:p>
            <w:pPr>
              <w:pStyle w:val="10"/>
              <w:ind w:left="292" w:right="123"/>
              <w:jc w:val="center"/>
              <w:rPr>
                <w:b/>
                <w:i/>
              </w:rPr>
            </w:pPr>
            <w:r>
              <w:rPr>
                <w:b/>
                <w:i/>
                <w:spacing w:val="-1"/>
              </w:rPr>
              <w:t>Наименование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услуги</w:t>
            </w:r>
          </w:p>
        </w:tc>
        <w:tc>
          <w:tcPr>
            <w:tcW w:w="2268" w:type="dxa"/>
          </w:tcPr>
          <w:p>
            <w:pPr>
              <w:pStyle w:val="10"/>
              <w:ind w:left="199" w:right="2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Срок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оказания</w:t>
            </w:r>
          </w:p>
        </w:tc>
        <w:tc>
          <w:tcPr>
            <w:tcW w:w="2976" w:type="dxa"/>
          </w:tcPr>
          <w:p>
            <w:pPr>
              <w:pStyle w:val="10"/>
              <w:ind w:left="987"/>
              <w:rPr>
                <w:b/>
                <w:i/>
              </w:rPr>
            </w:pPr>
            <w:r>
              <w:rPr>
                <w:b/>
                <w:i/>
              </w:rPr>
              <w:t>Стоимость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5953" w:type="dxa"/>
          </w:tcPr>
          <w:p>
            <w:pPr>
              <w:pStyle w:val="10"/>
              <w:spacing w:line="249" w:lineRule="exact"/>
              <w:ind w:left="294" w:right="119"/>
              <w:jc w:val="center"/>
            </w:pPr>
            <w:r>
              <w:t>Специальная</w:t>
            </w:r>
            <w:r>
              <w:rPr>
                <w:spacing w:val="-11"/>
              </w:rPr>
              <w:t xml:space="preserve"> </w:t>
            </w:r>
            <w:r>
              <w:t>оценка</w:t>
            </w:r>
            <w:r>
              <w:rPr>
                <w:spacing w:val="-6"/>
              </w:rPr>
              <w:t xml:space="preserve"> </w:t>
            </w:r>
            <w:r>
              <w:t>условий</w:t>
            </w:r>
            <w:r>
              <w:rPr>
                <w:spacing w:val="-7"/>
              </w:rPr>
              <w:t xml:space="preserve"> </w:t>
            </w:r>
            <w:r>
              <w:t>труда</w:t>
            </w:r>
          </w:p>
        </w:tc>
        <w:tc>
          <w:tcPr>
            <w:tcW w:w="2268" w:type="dxa"/>
          </w:tcPr>
          <w:p>
            <w:pPr>
              <w:pStyle w:val="10"/>
              <w:spacing w:line="249" w:lineRule="exact"/>
              <w:ind w:left="190" w:right="28"/>
              <w:jc w:val="center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7</w:t>
            </w:r>
            <w:r>
              <w:rPr>
                <w:spacing w:val="-4"/>
              </w:rPr>
              <w:t xml:space="preserve"> </w:t>
            </w:r>
            <w:r>
              <w:t>р.д.</w:t>
            </w:r>
          </w:p>
        </w:tc>
        <w:tc>
          <w:tcPr>
            <w:tcW w:w="2976" w:type="dxa"/>
          </w:tcPr>
          <w:p>
            <w:pPr>
              <w:pStyle w:val="10"/>
              <w:spacing w:line="249" w:lineRule="exact"/>
              <w:ind w:left="1186" w:right="1015"/>
              <w:jc w:val="center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1000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953" w:type="dxa"/>
          </w:tcPr>
          <w:p>
            <w:pPr>
              <w:pStyle w:val="10"/>
              <w:spacing w:line="246" w:lineRule="exact"/>
              <w:ind w:left="293" w:right="123"/>
              <w:jc w:val="center"/>
            </w:pPr>
            <w:r>
              <w:t>Оценка</w:t>
            </w:r>
            <w:r>
              <w:rPr>
                <w:spacing w:val="-10"/>
              </w:rPr>
              <w:t xml:space="preserve"> </w:t>
            </w:r>
            <w:r>
              <w:t>профессиональных</w:t>
            </w:r>
            <w:r>
              <w:rPr>
                <w:spacing w:val="-7"/>
              </w:rPr>
              <w:t xml:space="preserve"> </w:t>
            </w:r>
            <w:r>
              <w:t>рисков</w:t>
            </w:r>
          </w:p>
        </w:tc>
        <w:tc>
          <w:tcPr>
            <w:tcW w:w="2268" w:type="dxa"/>
          </w:tcPr>
          <w:p>
            <w:pPr>
              <w:pStyle w:val="10"/>
              <w:spacing w:line="246" w:lineRule="exact"/>
              <w:ind w:left="190" w:right="28"/>
              <w:jc w:val="center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7</w:t>
            </w:r>
            <w:r>
              <w:rPr>
                <w:spacing w:val="-4"/>
              </w:rPr>
              <w:t xml:space="preserve"> </w:t>
            </w:r>
            <w:r>
              <w:t>р.д.</w:t>
            </w:r>
          </w:p>
        </w:tc>
        <w:tc>
          <w:tcPr>
            <w:tcW w:w="2976" w:type="dxa"/>
          </w:tcPr>
          <w:p>
            <w:pPr>
              <w:pStyle w:val="10"/>
              <w:spacing w:line="246" w:lineRule="exact"/>
              <w:ind w:left="1186" w:right="1015"/>
              <w:jc w:val="center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5953" w:type="dxa"/>
          </w:tcPr>
          <w:p>
            <w:pPr>
              <w:pStyle w:val="10"/>
              <w:spacing w:before="8" w:line="254" w:lineRule="exact"/>
              <w:ind w:left="2520" w:right="484" w:hanging="1873"/>
            </w:pPr>
            <w:r>
              <w:t>Вступление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СРО</w:t>
            </w:r>
            <w:r>
              <w:rPr>
                <w:spacing w:val="-7"/>
              </w:rPr>
              <w:t xml:space="preserve"> </w:t>
            </w:r>
            <w:r>
              <w:t>(строительство,</w:t>
            </w:r>
            <w:r>
              <w:rPr>
                <w:spacing w:val="-9"/>
              </w:rPr>
              <w:t xml:space="preserve"> </w:t>
            </w:r>
            <w:r>
              <w:t>проектирование,</w:t>
            </w:r>
            <w:r>
              <w:rPr>
                <w:spacing w:val="-46"/>
              </w:rPr>
              <w:t xml:space="preserve"> </w:t>
            </w:r>
            <w:r>
              <w:t>изыскание)</w:t>
            </w:r>
          </w:p>
        </w:tc>
        <w:tc>
          <w:tcPr>
            <w:tcW w:w="2268" w:type="dxa"/>
          </w:tcPr>
          <w:p>
            <w:pPr>
              <w:pStyle w:val="10"/>
              <w:spacing w:before="1" w:line="240" w:lineRule="auto"/>
              <w:ind w:left="194" w:right="28"/>
              <w:jc w:val="center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дня</w:t>
            </w:r>
          </w:p>
        </w:tc>
        <w:tc>
          <w:tcPr>
            <w:tcW w:w="2976" w:type="dxa"/>
          </w:tcPr>
          <w:p>
            <w:pPr>
              <w:pStyle w:val="10"/>
              <w:spacing w:before="1" w:line="240" w:lineRule="auto"/>
              <w:ind w:left="1068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100,000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5953" w:type="dxa"/>
          </w:tcPr>
          <w:p>
            <w:pPr>
              <w:pStyle w:val="10"/>
              <w:spacing w:before="1" w:line="256" w:lineRule="exact"/>
              <w:ind w:left="1409" w:right="197" w:hanging="1057"/>
            </w:pPr>
            <w:r>
              <w:t>Аттестация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неразрушающему</w:t>
            </w:r>
            <w:r>
              <w:rPr>
                <w:spacing w:val="-8"/>
              </w:rPr>
              <w:t xml:space="preserve"> </w:t>
            </w:r>
            <w:r>
              <w:t>контролю</w:t>
            </w:r>
            <w:r>
              <w:rPr>
                <w:spacing w:val="-9"/>
              </w:rPr>
              <w:t xml:space="preserve"> </w:t>
            </w:r>
            <w:r>
              <w:t>(Методы</w:t>
            </w:r>
            <w:r>
              <w:rPr>
                <w:spacing w:val="-8"/>
              </w:rPr>
              <w:t xml:space="preserve"> </w:t>
            </w:r>
            <w:r>
              <w:t>ВИК,</w:t>
            </w:r>
            <w:r>
              <w:rPr>
                <w:spacing w:val="-47"/>
              </w:rPr>
              <w:t xml:space="preserve"> </w:t>
            </w:r>
            <w:r>
              <w:t>УК,АЭ,РК,МК,ВК,ПВК,ПВТ,ВД,ЭК,ТК)</w:t>
            </w:r>
          </w:p>
        </w:tc>
        <w:tc>
          <w:tcPr>
            <w:tcW w:w="2268" w:type="dxa"/>
          </w:tcPr>
          <w:p>
            <w:pPr>
              <w:pStyle w:val="10"/>
              <w:spacing w:line="268" w:lineRule="exact"/>
              <w:ind w:left="192" w:right="28"/>
              <w:jc w:val="center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р.д.</w:t>
            </w:r>
          </w:p>
        </w:tc>
        <w:tc>
          <w:tcPr>
            <w:tcW w:w="2976" w:type="dxa"/>
          </w:tcPr>
          <w:p>
            <w:pPr>
              <w:pStyle w:val="10"/>
              <w:spacing w:line="268" w:lineRule="exact"/>
              <w:ind w:left="1042"/>
            </w:pPr>
            <w:r>
              <w:t>Под</w:t>
            </w:r>
            <w:r>
              <w:rPr>
                <w:spacing w:val="-3"/>
              </w:rPr>
              <w:t xml:space="preserve"> </w:t>
            </w:r>
            <w:r>
              <w:t>запрос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953" w:type="dxa"/>
          </w:tcPr>
          <w:p>
            <w:pPr>
              <w:pStyle w:val="10"/>
              <w:spacing w:line="251" w:lineRule="exact"/>
              <w:ind w:left="294" w:right="123"/>
              <w:jc w:val="center"/>
            </w:pPr>
            <w:r>
              <w:t>Аттестация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разрушающему</w:t>
            </w:r>
            <w:r>
              <w:rPr>
                <w:spacing w:val="-12"/>
              </w:rPr>
              <w:t xml:space="preserve"> </w:t>
            </w:r>
            <w:r>
              <w:t>контролю</w:t>
            </w:r>
          </w:p>
        </w:tc>
        <w:tc>
          <w:tcPr>
            <w:tcW w:w="2268" w:type="dxa"/>
          </w:tcPr>
          <w:p>
            <w:pPr>
              <w:pStyle w:val="10"/>
              <w:spacing w:line="251" w:lineRule="exact"/>
              <w:ind w:left="192" w:right="28"/>
              <w:jc w:val="center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р.д.</w:t>
            </w:r>
          </w:p>
        </w:tc>
        <w:tc>
          <w:tcPr>
            <w:tcW w:w="2976" w:type="dxa"/>
          </w:tcPr>
          <w:p>
            <w:pPr>
              <w:pStyle w:val="10"/>
              <w:spacing w:line="251" w:lineRule="exact"/>
              <w:ind w:left="1042"/>
            </w:pPr>
            <w:r>
              <w:t>Под</w:t>
            </w:r>
            <w:r>
              <w:rPr>
                <w:spacing w:val="-3"/>
              </w:rPr>
              <w:t xml:space="preserve"> </w:t>
            </w:r>
            <w:r>
              <w:t>запрос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953" w:type="dxa"/>
          </w:tcPr>
          <w:p>
            <w:pPr>
              <w:pStyle w:val="10"/>
              <w:spacing w:line="246" w:lineRule="exact"/>
              <w:ind w:left="294" w:right="118"/>
              <w:jc w:val="center"/>
            </w:pPr>
            <w:r>
              <w:t>Аттестация</w:t>
            </w:r>
            <w:r>
              <w:rPr>
                <w:spacing w:val="1"/>
              </w:rPr>
              <w:t xml:space="preserve"> </w:t>
            </w:r>
            <w:r>
              <w:t>НАКС</w:t>
            </w:r>
          </w:p>
        </w:tc>
        <w:tc>
          <w:tcPr>
            <w:tcW w:w="2268" w:type="dxa"/>
          </w:tcPr>
          <w:p>
            <w:pPr>
              <w:pStyle w:val="10"/>
              <w:spacing w:line="246" w:lineRule="exact"/>
              <w:ind w:left="192" w:right="28"/>
              <w:jc w:val="center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15</w:t>
            </w:r>
            <w:r>
              <w:rPr>
                <w:spacing w:val="-2"/>
              </w:rPr>
              <w:t xml:space="preserve"> </w:t>
            </w:r>
            <w:r>
              <w:t>р.д.</w:t>
            </w:r>
          </w:p>
        </w:tc>
        <w:tc>
          <w:tcPr>
            <w:tcW w:w="2976" w:type="dxa"/>
          </w:tcPr>
          <w:p>
            <w:pPr>
              <w:pStyle w:val="10"/>
              <w:spacing w:line="246" w:lineRule="exact"/>
              <w:ind w:left="1042"/>
            </w:pPr>
            <w:r>
              <w:t>Под</w:t>
            </w:r>
            <w:r>
              <w:rPr>
                <w:spacing w:val="-3"/>
              </w:rPr>
              <w:t xml:space="preserve"> </w:t>
            </w:r>
            <w:r>
              <w:t>запрос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5953" w:type="dxa"/>
          </w:tcPr>
          <w:p>
            <w:pPr>
              <w:pStyle w:val="10"/>
              <w:ind w:left="294" w:right="118"/>
              <w:jc w:val="center"/>
            </w:pPr>
            <w:r>
              <w:t>Аттестация</w:t>
            </w:r>
            <w:r>
              <w:rPr>
                <w:spacing w:val="-6"/>
              </w:rPr>
              <w:t xml:space="preserve"> </w:t>
            </w:r>
            <w:r>
              <w:t>технологии</w:t>
            </w:r>
            <w:r>
              <w:rPr>
                <w:spacing w:val="-1"/>
              </w:rPr>
              <w:t xml:space="preserve"> </w:t>
            </w:r>
            <w:r>
              <w:t>сварки</w:t>
            </w:r>
            <w:r>
              <w:rPr>
                <w:spacing w:val="-2"/>
              </w:rPr>
              <w:t xml:space="preserve"> </w:t>
            </w:r>
            <w:r>
              <w:t>НАКС</w:t>
            </w:r>
          </w:p>
        </w:tc>
        <w:tc>
          <w:tcPr>
            <w:tcW w:w="2268" w:type="dxa"/>
          </w:tcPr>
          <w:p>
            <w:pPr>
              <w:pStyle w:val="10"/>
              <w:ind w:left="192" w:right="28"/>
              <w:jc w:val="center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2"/>
              </w:rPr>
              <w:t xml:space="preserve"> </w:t>
            </w:r>
            <w:r>
              <w:t>р.д.</w:t>
            </w:r>
          </w:p>
        </w:tc>
        <w:tc>
          <w:tcPr>
            <w:tcW w:w="2976" w:type="dxa"/>
          </w:tcPr>
          <w:p>
            <w:pPr>
              <w:pStyle w:val="10"/>
              <w:ind w:left="1068"/>
            </w:pPr>
            <w:r>
              <w:t>Под</w:t>
            </w:r>
            <w:r>
              <w:rPr>
                <w:spacing w:val="-3"/>
              </w:rPr>
              <w:t xml:space="preserve"> </w:t>
            </w:r>
            <w:r>
              <w:t>запрос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1197" w:type="dxa"/>
            <w:gridSpan w:val="3"/>
          </w:tcPr>
          <w:p>
            <w:pPr>
              <w:pStyle w:val="10"/>
              <w:spacing w:line="246" w:lineRule="exact"/>
              <w:ind w:left="4396" w:right="42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Лицензирование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5953" w:type="dxa"/>
          </w:tcPr>
          <w:p>
            <w:pPr>
              <w:pStyle w:val="10"/>
              <w:ind w:left="294" w:right="119"/>
              <w:jc w:val="center"/>
            </w:pPr>
            <w:r>
              <w:t>Лицензия</w:t>
            </w:r>
            <w:r>
              <w:rPr>
                <w:spacing w:val="-6"/>
              </w:rPr>
              <w:t xml:space="preserve"> </w:t>
            </w:r>
            <w:r>
              <w:t>МЧС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монтаж</w:t>
            </w:r>
            <w:r>
              <w:rPr>
                <w:spacing w:val="-5"/>
              </w:rPr>
              <w:t xml:space="preserve"> </w:t>
            </w:r>
            <w:r>
              <w:t>и обслуживание</w:t>
            </w:r>
          </w:p>
        </w:tc>
        <w:tc>
          <w:tcPr>
            <w:tcW w:w="2268" w:type="dxa"/>
          </w:tcPr>
          <w:p>
            <w:pPr>
              <w:pStyle w:val="10"/>
              <w:ind w:left="192" w:right="28"/>
              <w:jc w:val="center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45</w:t>
            </w:r>
            <w:r>
              <w:rPr>
                <w:spacing w:val="-2"/>
              </w:rPr>
              <w:t xml:space="preserve"> </w:t>
            </w:r>
            <w:r>
              <w:t>р.д.</w:t>
            </w:r>
          </w:p>
        </w:tc>
        <w:tc>
          <w:tcPr>
            <w:tcW w:w="2976" w:type="dxa"/>
          </w:tcPr>
          <w:p>
            <w:pPr>
              <w:pStyle w:val="10"/>
              <w:ind w:left="1042"/>
            </w:pPr>
            <w:r>
              <w:t>Под</w:t>
            </w:r>
            <w:r>
              <w:rPr>
                <w:spacing w:val="-3"/>
              </w:rPr>
              <w:t xml:space="preserve"> </w:t>
            </w:r>
            <w:r>
              <w:t>запрос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5953" w:type="dxa"/>
          </w:tcPr>
          <w:p>
            <w:pPr>
              <w:pStyle w:val="10"/>
              <w:spacing w:line="249" w:lineRule="exact"/>
              <w:ind w:left="294" w:right="121"/>
              <w:jc w:val="center"/>
            </w:pPr>
            <w:r>
              <w:t>Лицензия</w:t>
            </w:r>
            <w:r>
              <w:rPr>
                <w:spacing w:val="-9"/>
              </w:rPr>
              <w:t xml:space="preserve"> </w:t>
            </w:r>
            <w:r>
              <w:t>Министерства</w:t>
            </w:r>
            <w:r>
              <w:rPr>
                <w:spacing w:val="-10"/>
              </w:rPr>
              <w:t xml:space="preserve"> </w:t>
            </w:r>
            <w:r>
              <w:t>культуры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реставрацию</w:t>
            </w:r>
          </w:p>
        </w:tc>
        <w:tc>
          <w:tcPr>
            <w:tcW w:w="2268" w:type="dxa"/>
          </w:tcPr>
          <w:p>
            <w:pPr>
              <w:pStyle w:val="10"/>
              <w:spacing w:line="249" w:lineRule="exact"/>
              <w:ind w:left="192" w:right="28"/>
              <w:jc w:val="center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45</w:t>
            </w:r>
            <w:r>
              <w:rPr>
                <w:spacing w:val="-2"/>
              </w:rPr>
              <w:t xml:space="preserve"> </w:t>
            </w:r>
            <w:r>
              <w:t>р.д.</w:t>
            </w:r>
          </w:p>
        </w:tc>
        <w:tc>
          <w:tcPr>
            <w:tcW w:w="2976" w:type="dxa"/>
          </w:tcPr>
          <w:p>
            <w:pPr>
              <w:pStyle w:val="10"/>
              <w:spacing w:line="249" w:lineRule="exact"/>
              <w:ind w:left="1042"/>
            </w:pPr>
            <w:r>
              <w:t>Под</w:t>
            </w:r>
            <w:r>
              <w:rPr>
                <w:spacing w:val="-3"/>
              </w:rPr>
              <w:t xml:space="preserve"> </w:t>
            </w:r>
            <w:r>
              <w:t>запрос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5953" w:type="dxa"/>
          </w:tcPr>
          <w:p>
            <w:pPr>
              <w:pStyle w:val="10"/>
              <w:spacing w:line="268" w:lineRule="exact"/>
              <w:ind w:left="294" w:right="123"/>
              <w:jc w:val="center"/>
            </w:pPr>
            <w:r>
              <w:t>Лицензия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гостайну</w:t>
            </w:r>
            <w:r>
              <w:rPr>
                <w:spacing w:val="-3"/>
              </w:rPr>
              <w:t xml:space="preserve"> </w:t>
            </w:r>
            <w:r>
              <w:t>ФСБ</w:t>
            </w:r>
          </w:p>
        </w:tc>
        <w:tc>
          <w:tcPr>
            <w:tcW w:w="2268" w:type="dxa"/>
          </w:tcPr>
          <w:p>
            <w:pPr>
              <w:pStyle w:val="10"/>
              <w:spacing w:line="268" w:lineRule="exact"/>
              <w:ind w:left="198" w:right="28"/>
              <w:jc w:val="center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запросу</w:t>
            </w:r>
          </w:p>
        </w:tc>
        <w:tc>
          <w:tcPr>
            <w:tcW w:w="2976" w:type="dxa"/>
          </w:tcPr>
          <w:p>
            <w:pPr>
              <w:pStyle w:val="10"/>
              <w:spacing w:line="268" w:lineRule="exact"/>
              <w:ind w:left="1042"/>
            </w:pPr>
            <w:r>
              <w:t>Под</w:t>
            </w:r>
            <w:r>
              <w:rPr>
                <w:spacing w:val="-3"/>
              </w:rPr>
              <w:t xml:space="preserve"> </w:t>
            </w:r>
            <w:r>
              <w:t>запрос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5953" w:type="dxa"/>
          </w:tcPr>
          <w:p>
            <w:pPr>
              <w:pStyle w:val="10"/>
              <w:spacing w:before="7" w:line="254" w:lineRule="exact"/>
              <w:ind w:left="2575" w:hanging="2247"/>
            </w:pPr>
            <w:r>
              <w:t>Лицензирование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>транспортировку</w:t>
            </w:r>
            <w:r>
              <w:rPr>
                <w:spacing w:val="-10"/>
              </w:rPr>
              <w:t xml:space="preserve"> </w:t>
            </w:r>
            <w:r>
              <w:t>отходов</w:t>
            </w:r>
            <w:r>
              <w:rPr>
                <w:spacing w:val="-8"/>
              </w:rPr>
              <w:t xml:space="preserve"> </w:t>
            </w:r>
            <w:r>
              <w:t>I-IV</w:t>
            </w:r>
            <w:r>
              <w:rPr>
                <w:spacing w:val="-10"/>
              </w:rPr>
              <w:t xml:space="preserve"> </w:t>
            </w:r>
            <w:r>
              <w:t>классов</w:t>
            </w:r>
            <w:r>
              <w:rPr>
                <w:spacing w:val="-47"/>
              </w:rPr>
              <w:t xml:space="preserve"> </w:t>
            </w:r>
            <w:r>
              <w:t>опасности</w:t>
            </w:r>
          </w:p>
        </w:tc>
        <w:tc>
          <w:tcPr>
            <w:tcW w:w="2268" w:type="dxa"/>
          </w:tcPr>
          <w:p>
            <w:pPr>
              <w:pStyle w:val="10"/>
              <w:spacing w:before="1" w:line="240" w:lineRule="auto"/>
              <w:ind w:left="54" w:right="28"/>
              <w:jc w:val="center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запросу</w:t>
            </w:r>
          </w:p>
        </w:tc>
        <w:tc>
          <w:tcPr>
            <w:tcW w:w="2976" w:type="dxa"/>
          </w:tcPr>
          <w:p>
            <w:pPr>
              <w:pStyle w:val="10"/>
              <w:spacing w:before="1" w:line="240" w:lineRule="auto"/>
            </w:pPr>
            <w:r>
              <w:t>Под</w:t>
            </w:r>
            <w:r>
              <w:rPr>
                <w:spacing w:val="-3"/>
              </w:rPr>
              <w:t xml:space="preserve"> </w:t>
            </w:r>
            <w:r>
              <w:t>запрос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5953" w:type="dxa"/>
          </w:tcPr>
          <w:p>
            <w:pPr>
              <w:pStyle w:val="10"/>
              <w:spacing w:line="240" w:lineRule="auto"/>
              <w:ind w:left="293" w:right="123"/>
              <w:jc w:val="center"/>
            </w:pPr>
            <w:r>
              <w:t>Лицензирование деятельности по эксплуатации</w:t>
            </w:r>
            <w:r>
              <w:rPr>
                <w:spacing w:val="-47"/>
              </w:rPr>
              <w:t xml:space="preserve"> </w:t>
            </w:r>
            <w:r>
              <w:t>взрывопожароопасных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химически</w:t>
            </w:r>
            <w:r>
              <w:rPr>
                <w:spacing w:val="-2"/>
              </w:rPr>
              <w:t xml:space="preserve"> </w:t>
            </w:r>
            <w:r>
              <w:t>опасных</w:t>
            </w:r>
          </w:p>
          <w:p>
            <w:pPr>
              <w:pStyle w:val="10"/>
              <w:spacing w:line="250" w:lineRule="exact"/>
              <w:ind w:left="290" w:right="123"/>
              <w:jc w:val="center"/>
            </w:pPr>
            <w:r>
              <w:t>производственных</w:t>
            </w:r>
            <w:r>
              <w:rPr>
                <w:spacing w:val="-10"/>
              </w:rPr>
              <w:t xml:space="preserve"> </w:t>
            </w:r>
            <w:r>
              <w:t>объектов</w:t>
            </w:r>
            <w:r>
              <w:rPr>
                <w:spacing w:val="-5"/>
              </w:rPr>
              <w:t xml:space="preserve"> </w:t>
            </w:r>
            <w:r>
              <w:t>I,</w:t>
            </w:r>
            <w:r>
              <w:rPr>
                <w:spacing w:val="-3"/>
              </w:rPr>
              <w:t xml:space="preserve"> </w:t>
            </w:r>
            <w:r>
              <w:t>II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классов</w:t>
            </w:r>
            <w:r>
              <w:rPr>
                <w:spacing w:val="-5"/>
              </w:rPr>
              <w:t xml:space="preserve"> </w:t>
            </w:r>
            <w:r>
              <w:t>опасности</w:t>
            </w:r>
          </w:p>
        </w:tc>
        <w:tc>
          <w:tcPr>
            <w:tcW w:w="2268" w:type="dxa"/>
          </w:tcPr>
          <w:p>
            <w:pPr>
              <w:pStyle w:val="10"/>
              <w:spacing w:line="268" w:lineRule="exact"/>
              <w:ind w:left="192" w:right="28"/>
              <w:jc w:val="center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45</w:t>
            </w:r>
            <w:r>
              <w:rPr>
                <w:spacing w:val="-2"/>
              </w:rPr>
              <w:t xml:space="preserve"> </w:t>
            </w:r>
            <w:r>
              <w:t>р.д.</w:t>
            </w:r>
          </w:p>
        </w:tc>
        <w:tc>
          <w:tcPr>
            <w:tcW w:w="2976" w:type="dxa"/>
          </w:tcPr>
          <w:p>
            <w:pPr>
              <w:pStyle w:val="10"/>
              <w:spacing w:line="268" w:lineRule="exact"/>
            </w:pPr>
            <w:r>
              <w:t>Под</w:t>
            </w:r>
            <w:r>
              <w:rPr>
                <w:spacing w:val="-3"/>
              </w:rPr>
              <w:t xml:space="preserve"> </w:t>
            </w:r>
            <w:r>
              <w:t>запрос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1197" w:type="dxa"/>
            <w:gridSpan w:val="3"/>
          </w:tcPr>
          <w:p>
            <w:pPr>
              <w:pStyle w:val="10"/>
              <w:spacing w:line="240" w:lineRule="auto"/>
              <w:ind w:left="0"/>
              <w:rPr>
                <w:rFonts w:ascii="Times New Roman"/>
              </w:rPr>
            </w:pPr>
          </w:p>
        </w:tc>
      </w:tr>
    </w:tbl>
    <w:p>
      <w:pPr>
        <w:rPr>
          <w:rFonts w:ascii="Times New Roman"/>
        </w:rPr>
        <w:sectPr>
          <w:pgSz w:w="11930" w:h="16860"/>
          <w:pgMar w:top="1600" w:right="20" w:bottom="280" w:left="180" w:header="720" w:footer="720" w:gutter="0"/>
          <w:cols w:space="720" w:num="1"/>
        </w:sectPr>
      </w:pPr>
    </w:p>
    <w:tbl>
      <w:tblPr>
        <w:tblStyle w:val="7"/>
        <w:tblW w:w="0" w:type="auto"/>
        <w:tblInd w:w="2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53"/>
        <w:gridCol w:w="2268"/>
        <w:gridCol w:w="29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1197" w:type="dxa"/>
            <w:gridSpan w:val="3"/>
          </w:tcPr>
          <w:p>
            <w:pPr>
              <w:pStyle w:val="10"/>
              <w:ind w:left="4396" w:right="423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Комплексный</w:t>
            </w:r>
            <w:r>
              <w:rPr>
                <w:b/>
                <w:i/>
                <w:spacing w:val="3"/>
              </w:rPr>
              <w:t xml:space="preserve"> </w:t>
            </w:r>
            <w:r>
              <w:rPr>
                <w:b/>
                <w:i/>
              </w:rPr>
              <w:t>аутсорсинг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5953" w:type="dxa"/>
          </w:tcPr>
          <w:p>
            <w:pPr>
              <w:pStyle w:val="10"/>
              <w:ind w:left="282" w:right="123"/>
              <w:jc w:val="center"/>
              <w:rPr>
                <w:b/>
                <w:i/>
              </w:rPr>
            </w:pPr>
            <w:r>
              <w:rPr>
                <w:b/>
                <w:i/>
                <w:spacing w:val="-1"/>
              </w:rPr>
              <w:t>Наименование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услуги</w:t>
            </w:r>
          </w:p>
        </w:tc>
        <w:tc>
          <w:tcPr>
            <w:tcW w:w="2268" w:type="dxa"/>
          </w:tcPr>
          <w:p>
            <w:pPr>
              <w:pStyle w:val="10"/>
              <w:ind w:left="0" w:right="336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Срок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оказания</w:t>
            </w:r>
          </w:p>
        </w:tc>
        <w:tc>
          <w:tcPr>
            <w:tcW w:w="2976" w:type="dxa"/>
          </w:tcPr>
          <w:p>
            <w:pPr>
              <w:pStyle w:val="10"/>
              <w:ind w:left="982"/>
              <w:rPr>
                <w:b/>
                <w:i/>
              </w:rPr>
            </w:pPr>
            <w:r>
              <w:rPr>
                <w:b/>
                <w:i/>
              </w:rPr>
              <w:t>Стоимость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5953" w:type="dxa"/>
          </w:tcPr>
          <w:p>
            <w:pPr>
              <w:pStyle w:val="10"/>
              <w:spacing w:line="268" w:lineRule="exact"/>
              <w:ind w:left="203"/>
            </w:pPr>
            <w:r>
              <w:t>Аутсорсинг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охране</w:t>
            </w:r>
            <w:r>
              <w:rPr>
                <w:spacing w:val="-8"/>
              </w:rPr>
              <w:t xml:space="preserve"> </w:t>
            </w:r>
            <w:r>
              <w:t>труда,</w:t>
            </w:r>
            <w:r>
              <w:rPr>
                <w:spacing w:val="-7"/>
              </w:rPr>
              <w:t xml:space="preserve"> </w:t>
            </w:r>
            <w:r>
              <w:t>пожарной</w:t>
            </w:r>
            <w:r>
              <w:rPr>
                <w:spacing w:val="-3"/>
              </w:rPr>
              <w:t xml:space="preserve"> </w:t>
            </w:r>
            <w:r>
              <w:t>безопасности,</w:t>
            </w:r>
            <w:r>
              <w:rPr>
                <w:spacing w:val="-8"/>
              </w:rPr>
              <w:t xml:space="preserve"> </w:t>
            </w:r>
            <w:r>
              <w:t>ГОиЧС</w:t>
            </w:r>
          </w:p>
        </w:tc>
        <w:tc>
          <w:tcPr>
            <w:tcW w:w="2268" w:type="dxa"/>
          </w:tcPr>
          <w:p>
            <w:pPr>
              <w:pStyle w:val="10"/>
              <w:spacing w:line="240" w:lineRule="auto"/>
              <w:ind w:left="549" w:right="381" w:firstLine="1"/>
              <w:jc w:val="center"/>
            </w:pPr>
            <w:r>
              <w:t>Заключение</w:t>
            </w:r>
            <w:r>
              <w:rPr>
                <w:spacing w:val="1"/>
              </w:rPr>
              <w:t xml:space="preserve"> </w:t>
            </w:r>
            <w:r>
              <w:t>комплексного</w:t>
            </w:r>
          </w:p>
          <w:p>
            <w:pPr>
              <w:pStyle w:val="10"/>
              <w:spacing w:line="270" w:lineRule="atLeast"/>
              <w:ind w:left="197" w:right="28"/>
              <w:jc w:val="center"/>
            </w:pPr>
            <w:r>
              <w:t>договора сроком от 6</w:t>
            </w:r>
            <w:r>
              <w:rPr>
                <w:spacing w:val="-48"/>
              </w:rPr>
              <w:t xml:space="preserve"> </w:t>
            </w:r>
            <w:r>
              <w:t>месяцев</w:t>
            </w:r>
          </w:p>
        </w:tc>
        <w:tc>
          <w:tcPr>
            <w:tcW w:w="2976" w:type="dxa"/>
          </w:tcPr>
          <w:p>
            <w:pPr>
              <w:pStyle w:val="10"/>
              <w:spacing w:line="268" w:lineRule="exact"/>
              <w:ind w:left="170"/>
              <w:jc w:val="center"/>
            </w:pPr>
            <w: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953" w:type="dxa"/>
          </w:tcPr>
          <w:p>
            <w:pPr>
              <w:pStyle w:val="10"/>
              <w:spacing w:line="246" w:lineRule="exact"/>
              <w:ind w:left="294" w:right="119"/>
              <w:jc w:val="center"/>
            </w:pPr>
            <w:r>
              <w:t>Подготовка</w:t>
            </w:r>
            <w:r>
              <w:rPr>
                <w:spacing w:val="-11"/>
              </w:rPr>
              <w:t xml:space="preserve"> </w:t>
            </w:r>
            <w:r>
              <w:t>первичного</w:t>
            </w:r>
            <w:r>
              <w:rPr>
                <w:spacing w:val="-3"/>
              </w:rPr>
              <w:t xml:space="preserve"> </w:t>
            </w:r>
            <w:r>
              <w:t>пакета</w:t>
            </w:r>
            <w:r>
              <w:rPr>
                <w:spacing w:val="-4"/>
              </w:rPr>
              <w:t xml:space="preserve"> </w:t>
            </w:r>
            <w:r>
              <w:t>документов</w:t>
            </w:r>
          </w:p>
        </w:tc>
        <w:tc>
          <w:tcPr>
            <w:tcW w:w="2268" w:type="dxa"/>
          </w:tcPr>
          <w:p>
            <w:pPr>
              <w:pStyle w:val="10"/>
              <w:spacing w:line="246" w:lineRule="exact"/>
              <w:ind w:left="761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р.д.</w:t>
            </w:r>
          </w:p>
        </w:tc>
        <w:tc>
          <w:tcPr>
            <w:tcW w:w="2976" w:type="dxa"/>
          </w:tcPr>
          <w:p>
            <w:pPr>
              <w:pStyle w:val="10"/>
              <w:spacing w:line="246" w:lineRule="exact"/>
              <w:ind w:left="1035"/>
            </w:pPr>
            <w:r>
              <w:t>Под</w:t>
            </w:r>
            <w:r>
              <w:rPr>
                <w:spacing w:val="-3"/>
              </w:rPr>
              <w:t xml:space="preserve"> </w:t>
            </w:r>
            <w:r>
              <w:t>запрос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5953" w:type="dxa"/>
          </w:tcPr>
          <w:p>
            <w:pPr>
              <w:pStyle w:val="10"/>
              <w:spacing w:line="268" w:lineRule="exact"/>
              <w:ind w:left="1994"/>
            </w:pPr>
            <w:r>
              <w:t>Аудит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охране</w:t>
            </w:r>
            <w:r>
              <w:rPr>
                <w:spacing w:val="-6"/>
              </w:rPr>
              <w:t xml:space="preserve"> </w:t>
            </w:r>
            <w:r>
              <w:t>труда</w:t>
            </w:r>
          </w:p>
        </w:tc>
        <w:tc>
          <w:tcPr>
            <w:tcW w:w="2268" w:type="dxa"/>
          </w:tcPr>
          <w:p>
            <w:pPr>
              <w:pStyle w:val="10"/>
              <w:spacing w:line="268" w:lineRule="exact"/>
              <w:ind w:left="816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р.д.</w:t>
            </w:r>
          </w:p>
        </w:tc>
        <w:tc>
          <w:tcPr>
            <w:tcW w:w="2976" w:type="dxa"/>
          </w:tcPr>
          <w:p>
            <w:pPr>
              <w:pStyle w:val="10"/>
              <w:spacing w:line="268" w:lineRule="exact"/>
              <w:ind w:left="1035"/>
            </w:pPr>
            <w:r>
              <w:t>Под</w:t>
            </w:r>
            <w:r>
              <w:rPr>
                <w:spacing w:val="-3"/>
              </w:rPr>
              <w:t xml:space="preserve"> </w:t>
            </w:r>
            <w:r>
              <w:t>запрос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5953" w:type="dxa"/>
          </w:tcPr>
          <w:p>
            <w:pPr>
              <w:pStyle w:val="10"/>
              <w:spacing w:line="268" w:lineRule="exact"/>
              <w:ind w:left="292" w:right="123"/>
              <w:jc w:val="center"/>
            </w:pPr>
            <w:r>
              <w:t>Комплексное</w:t>
            </w:r>
            <w:r>
              <w:rPr>
                <w:spacing w:val="-8"/>
              </w:rPr>
              <w:t xml:space="preserve"> </w:t>
            </w:r>
            <w:r>
              <w:t>экологическое</w:t>
            </w:r>
            <w:r>
              <w:rPr>
                <w:spacing w:val="-10"/>
              </w:rPr>
              <w:t xml:space="preserve"> </w:t>
            </w:r>
            <w:r>
              <w:t>сопровождение</w:t>
            </w:r>
          </w:p>
        </w:tc>
        <w:tc>
          <w:tcPr>
            <w:tcW w:w="2268" w:type="dxa"/>
          </w:tcPr>
          <w:p>
            <w:pPr>
              <w:pStyle w:val="10"/>
              <w:spacing w:line="240" w:lineRule="auto"/>
              <w:ind w:left="549" w:right="381" w:firstLine="1"/>
              <w:jc w:val="center"/>
            </w:pPr>
            <w:r>
              <w:t>Заключение</w:t>
            </w:r>
            <w:r>
              <w:rPr>
                <w:spacing w:val="1"/>
              </w:rPr>
              <w:t xml:space="preserve"> </w:t>
            </w:r>
            <w:r>
              <w:t>комплексного</w:t>
            </w:r>
          </w:p>
          <w:p>
            <w:pPr>
              <w:pStyle w:val="10"/>
              <w:spacing w:line="270" w:lineRule="atLeast"/>
              <w:ind w:left="197" w:right="28"/>
              <w:jc w:val="center"/>
            </w:pPr>
            <w:r>
              <w:t>договора сроком от 6</w:t>
            </w:r>
            <w:r>
              <w:rPr>
                <w:spacing w:val="-48"/>
              </w:rPr>
              <w:t xml:space="preserve"> </w:t>
            </w:r>
            <w:r>
              <w:t>месяцев</w:t>
            </w:r>
          </w:p>
        </w:tc>
        <w:tc>
          <w:tcPr>
            <w:tcW w:w="2976" w:type="dxa"/>
          </w:tcPr>
          <w:p>
            <w:pPr>
              <w:pStyle w:val="10"/>
              <w:spacing w:line="268" w:lineRule="exact"/>
              <w:ind w:left="1035"/>
            </w:pPr>
            <w:r>
              <w:t>Под</w:t>
            </w:r>
            <w:r>
              <w:rPr>
                <w:spacing w:val="-3"/>
              </w:rPr>
              <w:t xml:space="preserve"> </w:t>
            </w:r>
            <w:r>
              <w:t>запрос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5953" w:type="dxa"/>
          </w:tcPr>
          <w:p>
            <w:pPr>
              <w:pStyle w:val="10"/>
              <w:spacing w:line="246" w:lineRule="exact"/>
              <w:ind w:left="1495"/>
            </w:pPr>
            <w:r>
              <w:t>Паспортизация</w:t>
            </w:r>
            <w:r>
              <w:rPr>
                <w:spacing w:val="43"/>
              </w:rPr>
              <w:t xml:space="preserve"> </w:t>
            </w:r>
            <w:r>
              <w:t>опасных</w:t>
            </w:r>
            <w:r>
              <w:rPr>
                <w:spacing w:val="-10"/>
              </w:rPr>
              <w:t xml:space="preserve"> </w:t>
            </w:r>
            <w:r>
              <w:t>отходов</w:t>
            </w:r>
          </w:p>
        </w:tc>
        <w:tc>
          <w:tcPr>
            <w:tcW w:w="2268" w:type="dxa"/>
          </w:tcPr>
          <w:p>
            <w:pPr>
              <w:pStyle w:val="10"/>
              <w:spacing w:line="246" w:lineRule="exact"/>
              <w:ind w:left="816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4"/>
              </w:rPr>
              <w:t xml:space="preserve"> </w:t>
            </w:r>
            <w:r>
              <w:t>р.д.</w:t>
            </w:r>
          </w:p>
        </w:tc>
        <w:tc>
          <w:tcPr>
            <w:tcW w:w="2976" w:type="dxa"/>
          </w:tcPr>
          <w:p>
            <w:pPr>
              <w:pStyle w:val="10"/>
              <w:spacing w:line="246" w:lineRule="exact"/>
              <w:ind w:left="1035"/>
            </w:pPr>
            <w:r>
              <w:t>Под</w:t>
            </w:r>
            <w:r>
              <w:rPr>
                <w:spacing w:val="-3"/>
              </w:rPr>
              <w:t xml:space="preserve"> </w:t>
            </w:r>
            <w:r>
              <w:t>запрос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5953" w:type="dxa"/>
          </w:tcPr>
          <w:p>
            <w:pPr>
              <w:pStyle w:val="10"/>
              <w:spacing w:before="9" w:line="252" w:lineRule="exact"/>
              <w:ind w:left="2460" w:right="160" w:hanging="2144"/>
            </w:pPr>
            <w:r>
              <w:t>Проект</w:t>
            </w:r>
            <w:r>
              <w:rPr>
                <w:spacing w:val="-3"/>
              </w:rPr>
              <w:t xml:space="preserve"> </w:t>
            </w:r>
            <w:r>
              <w:t>нормативов</w:t>
            </w:r>
            <w:r>
              <w:rPr>
                <w:spacing w:val="-8"/>
              </w:rPr>
              <w:t xml:space="preserve"> </w:t>
            </w:r>
            <w:r>
              <w:t>образования</w:t>
            </w:r>
            <w:r>
              <w:rPr>
                <w:spacing w:val="-4"/>
              </w:rPr>
              <w:t xml:space="preserve"> </w:t>
            </w:r>
            <w:r>
              <w:t>отходов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лимитов на</w:t>
            </w:r>
            <w:r>
              <w:rPr>
                <w:spacing w:val="-6"/>
              </w:rPr>
              <w:t xml:space="preserve"> </w:t>
            </w:r>
            <w:r>
              <w:t>их</w:t>
            </w:r>
            <w:r>
              <w:rPr>
                <w:spacing w:val="-47"/>
              </w:rPr>
              <w:t xml:space="preserve"> </w:t>
            </w:r>
            <w:r>
              <w:t>размещение</w:t>
            </w:r>
          </w:p>
        </w:tc>
        <w:tc>
          <w:tcPr>
            <w:tcW w:w="2268" w:type="dxa"/>
          </w:tcPr>
          <w:p>
            <w:pPr>
              <w:pStyle w:val="10"/>
              <w:spacing w:before="1" w:line="240" w:lineRule="auto"/>
              <w:ind w:left="621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запросу</w:t>
            </w:r>
          </w:p>
        </w:tc>
        <w:tc>
          <w:tcPr>
            <w:tcW w:w="2976" w:type="dxa"/>
          </w:tcPr>
          <w:p>
            <w:pPr>
              <w:pStyle w:val="10"/>
              <w:spacing w:before="1" w:line="240" w:lineRule="auto"/>
            </w:pPr>
            <w:r>
              <w:t>Под</w:t>
            </w:r>
            <w:r>
              <w:rPr>
                <w:spacing w:val="-3"/>
              </w:rPr>
              <w:t xml:space="preserve"> </w:t>
            </w:r>
            <w:r>
              <w:t>запрос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5953" w:type="dxa"/>
          </w:tcPr>
          <w:p>
            <w:pPr>
              <w:pStyle w:val="10"/>
              <w:spacing w:before="7" w:line="266" w:lineRule="exact"/>
              <w:ind w:left="289" w:right="123"/>
              <w:jc w:val="center"/>
            </w:pPr>
            <w:r>
              <w:t>Проект</w:t>
            </w:r>
            <w:r>
              <w:rPr>
                <w:spacing w:val="-5"/>
              </w:rPr>
              <w:t xml:space="preserve"> </w:t>
            </w:r>
            <w:r>
              <w:t>предельно</w:t>
            </w:r>
            <w:r>
              <w:rPr>
                <w:spacing w:val="-4"/>
              </w:rPr>
              <w:t xml:space="preserve"> </w:t>
            </w:r>
            <w:r>
              <w:t>допустимых</w:t>
            </w:r>
            <w:r>
              <w:rPr>
                <w:spacing w:val="-5"/>
              </w:rPr>
              <w:t xml:space="preserve"> </w:t>
            </w:r>
            <w:r>
              <w:t>выбросов</w:t>
            </w:r>
            <w:r>
              <w:rPr>
                <w:spacing w:val="-12"/>
              </w:rPr>
              <w:t xml:space="preserve"> </w:t>
            </w:r>
            <w:r>
              <w:t>ПДВ</w:t>
            </w:r>
            <w:r>
              <w:rPr>
                <w:spacing w:val="-3"/>
              </w:rPr>
              <w:t xml:space="preserve"> </w:t>
            </w:r>
            <w:r>
              <w:t>(расчет</w:t>
            </w:r>
          </w:p>
          <w:p>
            <w:pPr>
              <w:pStyle w:val="10"/>
              <w:spacing w:before="1" w:line="256" w:lineRule="exact"/>
              <w:ind w:left="294" w:right="123"/>
              <w:jc w:val="center"/>
            </w:pPr>
            <w:r>
              <w:rPr>
                <w:spacing w:val="-1"/>
              </w:rPr>
              <w:t>нормативов</w:t>
            </w:r>
            <w:r>
              <w:rPr>
                <w:spacing w:val="-8"/>
              </w:rPr>
              <w:t xml:space="preserve"> </w:t>
            </w:r>
            <w:r>
              <w:t>допустимых</w:t>
            </w:r>
            <w:r>
              <w:rPr>
                <w:spacing w:val="-10"/>
              </w:rPr>
              <w:t xml:space="preserve"> </w:t>
            </w:r>
            <w:r>
              <w:t>выбросов</w:t>
            </w:r>
            <w:r>
              <w:rPr>
                <w:spacing w:val="-2"/>
              </w:rPr>
              <w:t xml:space="preserve"> </w:t>
            </w:r>
            <w:r>
              <w:t>НДВ)/инвентаризация</w:t>
            </w:r>
            <w:r>
              <w:rPr>
                <w:spacing w:val="-47"/>
              </w:rPr>
              <w:t xml:space="preserve"> </w:t>
            </w:r>
            <w:r>
              <w:t>источников выбросов</w:t>
            </w:r>
          </w:p>
        </w:tc>
        <w:tc>
          <w:tcPr>
            <w:tcW w:w="2268" w:type="dxa"/>
          </w:tcPr>
          <w:p>
            <w:pPr>
              <w:pStyle w:val="10"/>
              <w:spacing w:before="2" w:line="240" w:lineRule="auto"/>
              <w:ind w:left="621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запросу</w:t>
            </w:r>
          </w:p>
        </w:tc>
        <w:tc>
          <w:tcPr>
            <w:tcW w:w="2976" w:type="dxa"/>
          </w:tcPr>
          <w:p>
            <w:pPr>
              <w:pStyle w:val="10"/>
              <w:spacing w:before="2" w:line="240" w:lineRule="auto"/>
            </w:pPr>
            <w:r>
              <w:t>Под</w:t>
            </w:r>
            <w:r>
              <w:rPr>
                <w:spacing w:val="-3"/>
              </w:rPr>
              <w:t xml:space="preserve"> </w:t>
            </w:r>
            <w:r>
              <w:t>запрос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5953" w:type="dxa"/>
          </w:tcPr>
          <w:p>
            <w:pPr>
              <w:pStyle w:val="10"/>
              <w:spacing w:before="4" w:line="240" w:lineRule="auto"/>
              <w:ind w:left="146" w:right="123"/>
              <w:jc w:val="center"/>
            </w:pPr>
            <w:r>
              <w:t>Проект</w:t>
            </w:r>
            <w:r>
              <w:rPr>
                <w:spacing w:val="-2"/>
              </w:rPr>
              <w:t xml:space="preserve"> </w:t>
            </w:r>
            <w:r>
              <w:t>СЗЗ</w:t>
            </w:r>
          </w:p>
        </w:tc>
        <w:tc>
          <w:tcPr>
            <w:tcW w:w="2268" w:type="dxa"/>
          </w:tcPr>
          <w:p>
            <w:pPr>
              <w:pStyle w:val="10"/>
              <w:spacing w:before="4" w:line="240" w:lineRule="auto"/>
              <w:ind w:left="621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запросу</w:t>
            </w:r>
          </w:p>
        </w:tc>
        <w:tc>
          <w:tcPr>
            <w:tcW w:w="2976" w:type="dxa"/>
          </w:tcPr>
          <w:p>
            <w:pPr>
              <w:pStyle w:val="10"/>
              <w:spacing w:before="4" w:line="240" w:lineRule="auto"/>
            </w:pPr>
            <w:r>
              <w:t>Под</w:t>
            </w:r>
            <w:r>
              <w:rPr>
                <w:spacing w:val="-3"/>
              </w:rPr>
              <w:t xml:space="preserve"> </w:t>
            </w:r>
            <w:r>
              <w:t>запрос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5953" w:type="dxa"/>
          </w:tcPr>
          <w:p>
            <w:pPr>
              <w:pStyle w:val="10"/>
              <w:ind w:left="294" w:right="120"/>
              <w:jc w:val="center"/>
            </w:pPr>
            <w:r>
              <w:t>Проект</w:t>
            </w:r>
            <w:r>
              <w:rPr>
                <w:spacing w:val="-2"/>
              </w:rPr>
              <w:t xml:space="preserve"> </w:t>
            </w:r>
            <w:r>
              <w:t>НДС</w:t>
            </w:r>
          </w:p>
        </w:tc>
        <w:tc>
          <w:tcPr>
            <w:tcW w:w="2268" w:type="dxa"/>
          </w:tcPr>
          <w:p>
            <w:pPr>
              <w:pStyle w:val="10"/>
              <w:ind w:left="621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запросу</w:t>
            </w:r>
          </w:p>
        </w:tc>
        <w:tc>
          <w:tcPr>
            <w:tcW w:w="2976" w:type="dxa"/>
          </w:tcPr>
          <w:p>
            <w:pPr>
              <w:pStyle w:val="10"/>
            </w:pPr>
            <w:r>
              <w:t>Под</w:t>
            </w:r>
            <w:r>
              <w:rPr>
                <w:spacing w:val="-3"/>
              </w:rPr>
              <w:t xml:space="preserve"> </w:t>
            </w:r>
            <w:r>
              <w:t>запрос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5953" w:type="dxa"/>
          </w:tcPr>
          <w:p>
            <w:pPr>
              <w:pStyle w:val="10"/>
              <w:spacing w:before="1" w:line="240" w:lineRule="auto"/>
              <w:ind w:left="616"/>
            </w:pPr>
            <w:r>
              <w:t>Технический</w:t>
            </w:r>
            <w:r>
              <w:rPr>
                <w:spacing w:val="-8"/>
              </w:rPr>
              <w:t xml:space="preserve"> </w:t>
            </w:r>
            <w:r>
              <w:t>отчет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обращению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отходами</w:t>
            </w:r>
            <w:r>
              <w:rPr>
                <w:spacing w:val="-8"/>
              </w:rPr>
              <w:t xml:space="preserve"> </w:t>
            </w:r>
            <w:r>
              <w:t>(ТО)</w:t>
            </w:r>
          </w:p>
        </w:tc>
        <w:tc>
          <w:tcPr>
            <w:tcW w:w="2268" w:type="dxa"/>
          </w:tcPr>
          <w:p>
            <w:pPr>
              <w:pStyle w:val="10"/>
              <w:spacing w:before="1" w:line="240" w:lineRule="auto"/>
              <w:ind w:left="621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запросу</w:t>
            </w:r>
          </w:p>
        </w:tc>
        <w:tc>
          <w:tcPr>
            <w:tcW w:w="2976" w:type="dxa"/>
          </w:tcPr>
          <w:p>
            <w:pPr>
              <w:pStyle w:val="10"/>
              <w:spacing w:before="1" w:line="240" w:lineRule="auto"/>
            </w:pPr>
            <w:r>
              <w:t>Под</w:t>
            </w:r>
            <w:r>
              <w:rPr>
                <w:spacing w:val="-3"/>
              </w:rPr>
              <w:t xml:space="preserve"> </w:t>
            </w:r>
            <w:r>
              <w:t>запрос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5953" w:type="dxa"/>
          </w:tcPr>
          <w:p>
            <w:pPr>
              <w:pStyle w:val="10"/>
              <w:ind w:left="292" w:right="123"/>
              <w:jc w:val="center"/>
            </w:pPr>
            <w:r>
              <w:t>Экологический</w:t>
            </w:r>
            <w:r>
              <w:rPr>
                <w:spacing w:val="-2"/>
              </w:rPr>
              <w:t xml:space="preserve"> </w:t>
            </w:r>
            <w:r>
              <w:t>аудит</w:t>
            </w:r>
          </w:p>
        </w:tc>
        <w:tc>
          <w:tcPr>
            <w:tcW w:w="2268" w:type="dxa"/>
          </w:tcPr>
          <w:p>
            <w:pPr>
              <w:pStyle w:val="10"/>
              <w:ind w:left="621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запросу</w:t>
            </w:r>
          </w:p>
        </w:tc>
        <w:tc>
          <w:tcPr>
            <w:tcW w:w="2976" w:type="dxa"/>
          </w:tcPr>
          <w:p>
            <w:pPr>
              <w:pStyle w:val="10"/>
            </w:pPr>
            <w:r>
              <w:t>Под</w:t>
            </w:r>
            <w:r>
              <w:rPr>
                <w:spacing w:val="-3"/>
              </w:rPr>
              <w:t xml:space="preserve"> </w:t>
            </w:r>
            <w:r>
              <w:t>запрос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5953" w:type="dxa"/>
          </w:tcPr>
          <w:p>
            <w:pPr>
              <w:pStyle w:val="10"/>
              <w:ind w:left="175"/>
            </w:pPr>
            <w:r>
              <w:t>Изыскательные</w:t>
            </w:r>
            <w:r>
              <w:rPr>
                <w:spacing w:val="-8"/>
              </w:rPr>
              <w:t xml:space="preserve"> </w:t>
            </w:r>
            <w:r>
              <w:t>мероприятия</w:t>
            </w:r>
            <w:r>
              <w:rPr>
                <w:spacing w:val="-8"/>
              </w:rPr>
              <w:t xml:space="preserve"> </w:t>
            </w:r>
            <w:r>
              <w:t>(ИГДИ,</w:t>
            </w:r>
            <w:r>
              <w:rPr>
                <w:spacing w:val="-7"/>
              </w:rPr>
              <w:t xml:space="preserve"> </w:t>
            </w:r>
            <w:r>
              <w:t>ИГИ,</w:t>
            </w:r>
            <w:r>
              <w:rPr>
                <w:spacing w:val="-10"/>
              </w:rPr>
              <w:t xml:space="preserve"> </w:t>
            </w:r>
            <w:r>
              <w:t>ИЭИ,</w:t>
            </w:r>
            <w:r>
              <w:rPr>
                <w:spacing w:val="-10"/>
              </w:rPr>
              <w:t xml:space="preserve"> </w:t>
            </w:r>
            <w:r>
              <w:t>ИГМИ,</w:t>
            </w:r>
            <w:r>
              <w:rPr>
                <w:spacing w:val="-10"/>
              </w:rPr>
              <w:t xml:space="preserve"> </w:t>
            </w:r>
            <w:r>
              <w:t>ОВОС)</w:t>
            </w:r>
          </w:p>
        </w:tc>
        <w:tc>
          <w:tcPr>
            <w:tcW w:w="2268" w:type="dxa"/>
          </w:tcPr>
          <w:p>
            <w:pPr>
              <w:pStyle w:val="10"/>
              <w:ind w:left="621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запросу</w:t>
            </w:r>
          </w:p>
        </w:tc>
        <w:tc>
          <w:tcPr>
            <w:tcW w:w="2976" w:type="dxa"/>
          </w:tcPr>
          <w:p>
            <w:pPr>
              <w:pStyle w:val="10"/>
            </w:pPr>
            <w:r>
              <w:t>Под</w:t>
            </w:r>
            <w:r>
              <w:rPr>
                <w:spacing w:val="-3"/>
              </w:rPr>
              <w:t xml:space="preserve"> </w:t>
            </w:r>
            <w:r>
              <w:t>запрос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1197" w:type="dxa"/>
            <w:gridSpan w:val="3"/>
          </w:tcPr>
          <w:p>
            <w:pPr>
              <w:pStyle w:val="10"/>
              <w:spacing w:line="246" w:lineRule="exact"/>
              <w:ind w:left="4396" w:right="422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БЛОК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ОПО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5953" w:type="dxa"/>
          </w:tcPr>
          <w:p>
            <w:pPr>
              <w:pStyle w:val="10"/>
              <w:spacing w:line="249" w:lineRule="exact"/>
              <w:ind w:left="282" w:right="123"/>
              <w:jc w:val="center"/>
              <w:rPr>
                <w:b/>
                <w:i/>
              </w:rPr>
            </w:pPr>
            <w:r>
              <w:rPr>
                <w:b/>
                <w:i/>
                <w:spacing w:val="-1"/>
              </w:rPr>
              <w:t>Наименование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услуги</w:t>
            </w:r>
          </w:p>
        </w:tc>
        <w:tc>
          <w:tcPr>
            <w:tcW w:w="2268" w:type="dxa"/>
          </w:tcPr>
          <w:p>
            <w:pPr>
              <w:pStyle w:val="10"/>
              <w:spacing w:line="249" w:lineRule="exact"/>
              <w:ind w:left="0" w:right="336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Срок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оказания</w:t>
            </w:r>
          </w:p>
        </w:tc>
        <w:tc>
          <w:tcPr>
            <w:tcW w:w="2976" w:type="dxa"/>
          </w:tcPr>
          <w:p>
            <w:pPr>
              <w:pStyle w:val="10"/>
              <w:spacing w:line="249" w:lineRule="exact"/>
              <w:ind w:left="982"/>
              <w:rPr>
                <w:b/>
                <w:i/>
              </w:rPr>
            </w:pPr>
            <w:r>
              <w:rPr>
                <w:b/>
                <w:i/>
              </w:rPr>
              <w:t>Стоимость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5953" w:type="dxa"/>
          </w:tcPr>
          <w:p>
            <w:pPr>
              <w:pStyle w:val="10"/>
              <w:ind w:left="1089"/>
            </w:pPr>
            <w:r>
              <w:t>Экспертиза</w:t>
            </w:r>
            <w:r>
              <w:rPr>
                <w:spacing w:val="-11"/>
              </w:rPr>
              <w:t xml:space="preserve"> </w:t>
            </w:r>
            <w:r>
              <w:t>промышленной</w:t>
            </w:r>
            <w:r>
              <w:rPr>
                <w:spacing w:val="-7"/>
              </w:rPr>
              <w:t xml:space="preserve"> </w:t>
            </w:r>
            <w:r>
              <w:t>безопасности</w:t>
            </w:r>
          </w:p>
        </w:tc>
        <w:tc>
          <w:tcPr>
            <w:tcW w:w="2268" w:type="dxa"/>
          </w:tcPr>
          <w:p>
            <w:pPr>
              <w:pStyle w:val="10"/>
              <w:ind w:left="761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20</w:t>
            </w:r>
            <w:r>
              <w:rPr>
                <w:spacing w:val="-2"/>
              </w:rPr>
              <w:t xml:space="preserve"> </w:t>
            </w:r>
            <w:r>
              <w:t>р.д.</w:t>
            </w:r>
          </w:p>
        </w:tc>
        <w:tc>
          <w:tcPr>
            <w:tcW w:w="2976" w:type="dxa"/>
          </w:tcPr>
          <w:p>
            <w:pPr>
              <w:pStyle w:val="10"/>
            </w:pPr>
            <w:r>
              <w:t>Под</w:t>
            </w:r>
            <w:r>
              <w:rPr>
                <w:spacing w:val="-3"/>
              </w:rPr>
              <w:t xml:space="preserve"> </w:t>
            </w:r>
            <w:r>
              <w:t>запрос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5953" w:type="dxa"/>
          </w:tcPr>
          <w:p>
            <w:pPr>
              <w:pStyle w:val="10"/>
              <w:spacing w:line="240" w:lineRule="auto"/>
              <w:ind w:left="293" w:right="123"/>
              <w:jc w:val="center"/>
            </w:pPr>
            <w:r>
              <w:fldChar w:fldCharType="begin"/>
            </w:r>
            <w:r>
              <w:instrText xml:space="preserve"> HYPERLINK "https://hna34.ru/razrabotka-i-ekspertiza-promyshlennoj-bezopasnosti-proektov-tekhnicheskogo-perevooruzheniya-konservatsii-likvidatsii.html" \h </w:instrText>
            </w:r>
            <w:r>
              <w:fldChar w:fldCharType="separate"/>
            </w:r>
            <w:r>
              <w:t>Разработка и экспертиза промышленной безопасности</w:t>
            </w:r>
            <w:r>
              <w:fldChar w:fldCharType="end"/>
            </w:r>
            <w:r>
              <w:rPr>
                <w:spacing w:val="-47"/>
              </w:rPr>
              <w:t xml:space="preserve"> </w:t>
            </w:r>
            <w:r>
              <w:fldChar w:fldCharType="begin"/>
            </w:r>
            <w:r>
              <w:instrText xml:space="preserve"> HYPERLINK "https://hna34.ru/razrabotka-i-ekspertiza-promyshlennoj-bezopasnosti-proektov-tekhnicheskogo-perevooruzheniya-konservatsii-likvidatsii.html" \h </w:instrText>
            </w:r>
            <w:r>
              <w:fldChar w:fldCharType="separate"/>
            </w:r>
            <w:r>
              <w:t>проектов</w:t>
            </w:r>
            <w:r>
              <w:rPr>
                <w:spacing w:val="-9"/>
              </w:rPr>
              <w:t xml:space="preserve"> </w:t>
            </w:r>
            <w:r>
              <w:t>технического</w:t>
            </w:r>
            <w:r>
              <w:rPr>
                <w:spacing w:val="-4"/>
              </w:rPr>
              <w:t xml:space="preserve"> </w:t>
            </w:r>
            <w:r>
              <w:t>перевооружения,</w:t>
            </w:r>
            <w:r>
              <w:rPr>
                <w:spacing w:val="-11"/>
              </w:rPr>
              <w:t xml:space="preserve"> </w:t>
            </w:r>
            <w:r>
              <w:t>консервации,</w:t>
            </w:r>
            <w:r>
              <w:fldChar w:fldCharType="end"/>
            </w:r>
          </w:p>
          <w:p>
            <w:pPr>
              <w:pStyle w:val="10"/>
              <w:spacing w:line="252" w:lineRule="exact"/>
              <w:ind w:left="291" w:right="123"/>
              <w:jc w:val="center"/>
            </w:pPr>
            <w:r>
              <w:fldChar w:fldCharType="begin"/>
            </w:r>
            <w:r>
              <w:instrText xml:space="preserve"> HYPERLINK "https://hna34.ru/razrabotka-i-ekspertiza-promyshlennoj-bezopasnosti-proektov-tekhnicheskogo-perevooruzheniya-konservatsii-likvidatsii.html" \h </w:instrText>
            </w:r>
            <w:r>
              <w:fldChar w:fldCharType="separate"/>
            </w:r>
            <w:r>
              <w:t>ликвидации</w:t>
            </w:r>
            <w:r>
              <w:fldChar w:fldCharType="end"/>
            </w:r>
          </w:p>
        </w:tc>
        <w:tc>
          <w:tcPr>
            <w:tcW w:w="2268" w:type="dxa"/>
          </w:tcPr>
          <w:p>
            <w:pPr>
              <w:pStyle w:val="10"/>
              <w:spacing w:line="268" w:lineRule="exact"/>
              <w:ind w:left="761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t>р.д.</w:t>
            </w:r>
          </w:p>
        </w:tc>
        <w:tc>
          <w:tcPr>
            <w:tcW w:w="2976" w:type="dxa"/>
          </w:tcPr>
          <w:p>
            <w:pPr>
              <w:pStyle w:val="10"/>
              <w:spacing w:line="268" w:lineRule="exact"/>
              <w:ind w:left="1035"/>
            </w:pPr>
            <w:r>
              <w:t>Под</w:t>
            </w:r>
            <w:r>
              <w:rPr>
                <w:spacing w:val="-3"/>
              </w:rPr>
              <w:t xml:space="preserve"> </w:t>
            </w:r>
            <w:r>
              <w:t>запрос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5953" w:type="dxa"/>
          </w:tcPr>
          <w:p>
            <w:pPr>
              <w:pStyle w:val="10"/>
              <w:spacing w:line="240" w:lineRule="auto"/>
              <w:ind w:left="2606" w:right="160" w:hanging="2475"/>
            </w:pPr>
            <w:r>
              <w:fldChar w:fldCharType="begin"/>
            </w:r>
            <w:r>
              <w:instrText xml:space="preserve"> HYPERLINK "https://hna34.ru/registratsiya-opasnogo-proizvodstvennogo-ob-ekta.html" \h </w:instrText>
            </w:r>
            <w:r>
              <w:fldChar w:fldCharType="separate"/>
            </w:r>
            <w:r>
              <w:t>Регистрация/перерегистрация</w:t>
            </w:r>
            <w:r>
              <w:rPr>
                <w:spacing w:val="-9"/>
              </w:rPr>
              <w:t xml:space="preserve"> </w:t>
            </w:r>
            <w:r>
              <w:t>опасного</w:t>
            </w:r>
            <w:r>
              <w:rPr>
                <w:spacing w:val="-7"/>
              </w:rPr>
              <w:t xml:space="preserve"> </w:t>
            </w:r>
            <w:r>
              <w:t>производственного</w:t>
            </w:r>
            <w:r>
              <w:fldChar w:fldCharType="end"/>
            </w:r>
            <w:r>
              <w:rPr>
                <w:spacing w:val="-46"/>
              </w:rPr>
              <w:t xml:space="preserve"> </w:t>
            </w:r>
            <w:r>
              <w:fldChar w:fldCharType="begin"/>
            </w:r>
            <w:r>
              <w:instrText xml:space="preserve"> HYPERLINK "https://hna34.ru/registratsiya-opasnogo-proizvodstvennogo-ob-ekta.html" \h </w:instrText>
            </w:r>
            <w:r>
              <w:fldChar w:fldCharType="separate"/>
            </w:r>
            <w:r>
              <w:t>объекта</w:t>
            </w:r>
            <w:r>
              <w:fldChar w:fldCharType="end"/>
            </w:r>
          </w:p>
        </w:tc>
        <w:tc>
          <w:tcPr>
            <w:tcW w:w="2268" w:type="dxa"/>
          </w:tcPr>
          <w:p>
            <w:pPr>
              <w:pStyle w:val="10"/>
              <w:spacing w:line="268" w:lineRule="exact"/>
              <w:ind w:left="761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20</w:t>
            </w:r>
            <w:r>
              <w:rPr>
                <w:spacing w:val="-2"/>
              </w:rPr>
              <w:t xml:space="preserve"> </w:t>
            </w:r>
            <w:r>
              <w:t>р.д.</w:t>
            </w:r>
          </w:p>
        </w:tc>
        <w:tc>
          <w:tcPr>
            <w:tcW w:w="2976" w:type="dxa"/>
          </w:tcPr>
          <w:p>
            <w:pPr>
              <w:pStyle w:val="10"/>
              <w:spacing w:line="268" w:lineRule="exact"/>
              <w:ind w:left="1035"/>
            </w:pPr>
            <w:r>
              <w:t>Под</w:t>
            </w:r>
            <w:r>
              <w:rPr>
                <w:spacing w:val="-3"/>
              </w:rPr>
              <w:t xml:space="preserve"> </w:t>
            </w:r>
            <w:r>
              <w:t>запрос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953" w:type="dxa"/>
          </w:tcPr>
          <w:p>
            <w:pPr>
              <w:pStyle w:val="10"/>
              <w:spacing w:line="246" w:lineRule="exact"/>
              <w:ind w:left="443"/>
            </w:pPr>
            <w:r>
              <w:fldChar w:fldCharType="begin"/>
            </w:r>
            <w:r>
              <w:instrText xml:space="preserve"> HYPERLINK "https://hna34.ru/registratsiya-opasnogo-proizvodstvennogo-ob-ekta/identifikatsiya-opo.html" \h </w:instrText>
            </w:r>
            <w:r>
              <w:fldChar w:fldCharType="separate"/>
            </w:r>
            <w:r>
              <w:t>Идентификация</w:t>
            </w:r>
            <w:r>
              <w:rPr>
                <w:spacing w:val="-7"/>
              </w:rPr>
              <w:t xml:space="preserve"> </w:t>
            </w:r>
            <w:r>
              <w:t>опасных</w:t>
            </w:r>
            <w:r>
              <w:rPr>
                <w:spacing w:val="-9"/>
              </w:rPr>
              <w:t xml:space="preserve"> </w:t>
            </w:r>
            <w:r>
              <w:t>производственных</w:t>
            </w:r>
            <w:r>
              <w:rPr>
                <w:spacing w:val="-9"/>
              </w:rPr>
              <w:t xml:space="preserve"> </w:t>
            </w:r>
            <w:r>
              <w:t>объектов</w:t>
            </w:r>
            <w:r>
              <w:fldChar w:fldCharType="end"/>
            </w:r>
          </w:p>
        </w:tc>
        <w:tc>
          <w:tcPr>
            <w:tcW w:w="2268" w:type="dxa"/>
          </w:tcPr>
          <w:p>
            <w:pPr>
              <w:pStyle w:val="10"/>
              <w:spacing w:line="246" w:lineRule="exact"/>
              <w:ind w:left="816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7</w:t>
            </w:r>
            <w:r>
              <w:rPr>
                <w:spacing w:val="-4"/>
              </w:rPr>
              <w:t xml:space="preserve"> </w:t>
            </w:r>
            <w:r>
              <w:t>р.д.</w:t>
            </w:r>
          </w:p>
        </w:tc>
        <w:tc>
          <w:tcPr>
            <w:tcW w:w="2976" w:type="dxa"/>
          </w:tcPr>
          <w:p>
            <w:pPr>
              <w:pStyle w:val="10"/>
              <w:spacing w:line="246" w:lineRule="exact"/>
              <w:ind w:left="1035"/>
            </w:pPr>
            <w:r>
              <w:t>Под</w:t>
            </w:r>
            <w:r>
              <w:rPr>
                <w:spacing w:val="-3"/>
              </w:rPr>
              <w:t xml:space="preserve"> </w:t>
            </w:r>
            <w:r>
              <w:t>запрос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5953" w:type="dxa"/>
          </w:tcPr>
          <w:p>
            <w:pPr>
              <w:pStyle w:val="10"/>
              <w:spacing w:before="9" w:line="252" w:lineRule="exact"/>
              <w:ind w:left="1740" w:right="553" w:hanging="1167"/>
            </w:pPr>
            <w:r>
              <w:t>Оформление</w:t>
            </w:r>
            <w:r>
              <w:rPr>
                <w:spacing w:val="-9"/>
              </w:rPr>
              <w:t xml:space="preserve"> </w:t>
            </w:r>
            <w:r>
              <w:t>сведений,</w:t>
            </w:r>
            <w:r>
              <w:rPr>
                <w:spacing w:val="-9"/>
              </w:rPr>
              <w:t xml:space="preserve"> </w:t>
            </w:r>
            <w:r>
              <w:t>характеризующих</w:t>
            </w:r>
            <w:r>
              <w:rPr>
                <w:spacing w:val="-11"/>
              </w:rPr>
              <w:t xml:space="preserve"> </w:t>
            </w:r>
            <w:r>
              <w:t>опасный</w:t>
            </w:r>
            <w:r>
              <w:rPr>
                <w:spacing w:val="-47"/>
              </w:rPr>
              <w:t xml:space="preserve"> </w:t>
            </w:r>
            <w:r>
              <w:t>производственный</w:t>
            </w:r>
            <w:r>
              <w:rPr>
                <w:spacing w:val="-4"/>
              </w:rPr>
              <w:t xml:space="preserve"> </w:t>
            </w:r>
            <w:r>
              <w:t>объект</w:t>
            </w:r>
          </w:p>
        </w:tc>
        <w:tc>
          <w:tcPr>
            <w:tcW w:w="2268" w:type="dxa"/>
          </w:tcPr>
          <w:p>
            <w:pPr>
              <w:pStyle w:val="10"/>
              <w:spacing w:before="1" w:line="240" w:lineRule="auto"/>
              <w:ind w:left="761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t>р.д.</w:t>
            </w:r>
          </w:p>
        </w:tc>
        <w:tc>
          <w:tcPr>
            <w:tcW w:w="2976" w:type="dxa"/>
          </w:tcPr>
          <w:p>
            <w:pPr>
              <w:pStyle w:val="10"/>
              <w:spacing w:before="1" w:line="240" w:lineRule="auto"/>
              <w:ind w:left="1035"/>
            </w:pPr>
            <w:r>
              <w:t>Под</w:t>
            </w:r>
            <w:r>
              <w:rPr>
                <w:spacing w:val="-3"/>
              </w:rPr>
              <w:t xml:space="preserve"> </w:t>
            </w:r>
            <w:r>
              <w:t>запрос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5953" w:type="dxa"/>
          </w:tcPr>
          <w:p>
            <w:pPr>
              <w:pStyle w:val="10"/>
              <w:spacing w:line="249" w:lineRule="exact"/>
              <w:ind w:left="609"/>
            </w:pPr>
            <w:r>
              <w:fldChar w:fldCharType="begin"/>
            </w:r>
            <w:r>
              <w:instrText xml:space="preserve"> HYPERLINK "https://hna34.ru/registratsiya-opasnogo-proizvodstvennogo-ob-ekta/likvidatsiya-opasnogo-proizvodstvennogo-ob-ekta.html" \h </w:instrText>
            </w:r>
            <w:r>
              <w:fldChar w:fldCharType="separate"/>
            </w:r>
            <w:r>
              <w:t>Ликвидация</w:t>
            </w:r>
            <w:r>
              <w:rPr>
                <w:spacing w:val="-7"/>
              </w:rPr>
              <w:t xml:space="preserve"> </w:t>
            </w:r>
            <w:r>
              <w:t>опасного</w:t>
            </w:r>
            <w:r>
              <w:rPr>
                <w:spacing w:val="-6"/>
              </w:rPr>
              <w:t xml:space="preserve"> </w:t>
            </w:r>
            <w:r>
              <w:t>производственного</w:t>
            </w:r>
            <w:r>
              <w:rPr>
                <w:spacing w:val="-7"/>
              </w:rPr>
              <w:t xml:space="preserve"> </w:t>
            </w:r>
            <w:r>
              <w:t>объекта</w:t>
            </w:r>
            <w:r>
              <w:fldChar w:fldCharType="end"/>
            </w:r>
          </w:p>
        </w:tc>
        <w:tc>
          <w:tcPr>
            <w:tcW w:w="2268" w:type="dxa"/>
          </w:tcPr>
          <w:p>
            <w:pPr>
              <w:pStyle w:val="10"/>
              <w:spacing w:line="249" w:lineRule="exact"/>
              <w:ind w:left="761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2"/>
              </w:rPr>
              <w:t xml:space="preserve"> </w:t>
            </w:r>
            <w:r>
              <w:t>р.д.</w:t>
            </w:r>
          </w:p>
        </w:tc>
        <w:tc>
          <w:tcPr>
            <w:tcW w:w="2976" w:type="dxa"/>
          </w:tcPr>
          <w:p>
            <w:pPr>
              <w:pStyle w:val="10"/>
              <w:spacing w:line="249" w:lineRule="exact"/>
              <w:ind w:left="1035"/>
            </w:pPr>
            <w:r>
              <w:t>Под</w:t>
            </w:r>
            <w:r>
              <w:rPr>
                <w:spacing w:val="-3"/>
              </w:rPr>
              <w:t xml:space="preserve"> </w:t>
            </w:r>
            <w:r>
              <w:t>запрос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5953" w:type="dxa"/>
          </w:tcPr>
          <w:p>
            <w:pPr>
              <w:pStyle w:val="10"/>
              <w:spacing w:before="3" w:line="256" w:lineRule="exact"/>
              <w:ind w:left="1339" w:right="618" w:hanging="704"/>
            </w:pPr>
            <w:r>
              <w:fldChar w:fldCharType="begin"/>
            </w:r>
            <w:r>
              <w:instrText xml:space="preserve"> HYPERLINK "https://hna34.ru/plan-meropriyatij-po-lokalizatsii-i-likvidatsii-posledstvij-avarij-pmlla-pla.html" \h </w:instrText>
            </w:r>
            <w:r>
              <w:fldChar w:fldCharType="separate"/>
            </w:r>
            <w:r>
              <w:t>План</w:t>
            </w:r>
            <w:r>
              <w:rPr>
                <w:spacing w:val="-7"/>
              </w:rPr>
              <w:t xml:space="preserve"> </w:t>
            </w:r>
            <w:r>
              <w:t>мероприятий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локализации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ликвидации</w:t>
            </w:r>
            <w:r>
              <w:fldChar w:fldCharType="end"/>
            </w:r>
            <w:r>
              <w:rPr>
                <w:spacing w:val="-46"/>
              </w:rPr>
              <w:t xml:space="preserve"> </w:t>
            </w:r>
            <w:r>
              <w:fldChar w:fldCharType="begin"/>
            </w:r>
            <w:r>
              <w:instrText xml:space="preserve"> HYPERLINK "https://hna34.ru/plan-meropriyatij-po-lokalizatsii-i-likvidatsii-posledstvij-avarij-pmlla-pla.html" \h </w:instrText>
            </w:r>
            <w:r>
              <w:fldChar w:fldCharType="separate"/>
            </w:r>
            <w:r>
              <w:t>последствий</w:t>
            </w:r>
            <w:r>
              <w:rPr>
                <w:spacing w:val="-7"/>
              </w:rPr>
              <w:t xml:space="preserve"> </w:t>
            </w:r>
            <w:r>
              <w:t>аварий</w:t>
            </w:r>
            <w:r>
              <w:rPr>
                <w:spacing w:val="-1"/>
              </w:rPr>
              <w:t xml:space="preserve"> </w:t>
            </w:r>
            <w:r>
              <w:t>(ПМЛЛА/ПЛА)</w:t>
            </w:r>
            <w:r>
              <w:fldChar w:fldCharType="end"/>
            </w:r>
          </w:p>
        </w:tc>
        <w:tc>
          <w:tcPr>
            <w:tcW w:w="2268" w:type="dxa"/>
          </w:tcPr>
          <w:p>
            <w:pPr>
              <w:pStyle w:val="10"/>
              <w:spacing w:line="268" w:lineRule="exact"/>
              <w:ind w:left="688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t>р.д.</w:t>
            </w:r>
          </w:p>
        </w:tc>
        <w:tc>
          <w:tcPr>
            <w:tcW w:w="2976" w:type="dxa"/>
          </w:tcPr>
          <w:p>
            <w:pPr>
              <w:pStyle w:val="10"/>
              <w:spacing w:line="268" w:lineRule="exact"/>
            </w:pPr>
            <w:r>
              <w:t>Под</w:t>
            </w:r>
            <w:r>
              <w:rPr>
                <w:spacing w:val="-3"/>
              </w:rPr>
              <w:t xml:space="preserve"> </w:t>
            </w:r>
            <w:r>
              <w:t>запрос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5953" w:type="dxa"/>
          </w:tcPr>
          <w:p>
            <w:pPr>
              <w:pStyle w:val="10"/>
              <w:spacing w:line="268" w:lineRule="exact"/>
              <w:ind w:left="683"/>
            </w:pPr>
            <w:r>
              <w:fldChar w:fldCharType="begin"/>
            </w:r>
            <w:r>
              <w:instrText xml:space="preserve"> HYPERLINK "https://hna34.ru/polozhenie-o-proizvodstvennom-kontrole-ppk.html" \h </w:instrText>
            </w:r>
            <w:r>
              <w:fldChar w:fldCharType="separate"/>
            </w:r>
            <w:r>
              <w:t>Положение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производственном</w:t>
            </w:r>
            <w:r>
              <w:rPr>
                <w:spacing w:val="-8"/>
              </w:rPr>
              <w:t xml:space="preserve"> </w:t>
            </w:r>
            <w:r>
              <w:t>контроле</w:t>
            </w:r>
            <w:r>
              <w:rPr>
                <w:spacing w:val="-5"/>
              </w:rPr>
              <w:t xml:space="preserve"> </w:t>
            </w:r>
            <w:r>
              <w:t>(ППК)</w:t>
            </w:r>
            <w:r>
              <w:fldChar w:fldCharType="end"/>
            </w:r>
          </w:p>
        </w:tc>
        <w:tc>
          <w:tcPr>
            <w:tcW w:w="2268" w:type="dxa"/>
          </w:tcPr>
          <w:p>
            <w:pPr>
              <w:pStyle w:val="10"/>
              <w:spacing w:line="268" w:lineRule="exact"/>
              <w:ind w:left="688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t>р.д.</w:t>
            </w:r>
          </w:p>
        </w:tc>
        <w:tc>
          <w:tcPr>
            <w:tcW w:w="2976" w:type="dxa"/>
          </w:tcPr>
          <w:p>
            <w:pPr>
              <w:pStyle w:val="10"/>
              <w:spacing w:line="268" w:lineRule="exact"/>
            </w:pPr>
            <w:r>
              <w:t>Под</w:t>
            </w:r>
            <w:r>
              <w:rPr>
                <w:spacing w:val="-3"/>
              </w:rPr>
              <w:t xml:space="preserve"> </w:t>
            </w:r>
            <w:r>
              <w:t>запрос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5953" w:type="dxa"/>
          </w:tcPr>
          <w:p>
            <w:pPr>
              <w:pStyle w:val="10"/>
              <w:spacing w:before="4" w:line="240" w:lineRule="auto"/>
              <w:ind w:left="1044" w:right="658" w:hanging="344"/>
            </w:pPr>
            <w:r>
              <w:fldChar w:fldCharType="begin"/>
            </w:r>
            <w:r>
              <w:instrText xml:space="preserve"> HYPERLINK "https://hna34.ru/polozhenie-o-poryadke-provedeniya-tekhnicheskogo-rassledovaniya-prichin-intsidentov-ptr.html" \h </w:instrText>
            </w:r>
            <w:r>
              <w:fldChar w:fldCharType="separate"/>
            </w:r>
            <w:r>
              <w:t>Положение о порядке проведения технического</w:t>
            </w:r>
            <w:r>
              <w:fldChar w:fldCharType="end"/>
            </w:r>
            <w:r>
              <w:rPr>
                <w:spacing w:val="-47"/>
              </w:rPr>
              <w:t xml:space="preserve"> </w:t>
            </w:r>
            <w:r>
              <w:fldChar w:fldCharType="begin"/>
            </w:r>
            <w:r>
              <w:instrText xml:space="preserve"> HYPERLINK "https://hna34.ru/polozhenie-o-poryadke-provedeniya-tekhnicheskogo-rassledovaniya-prichin-intsidentov-ptr.html" \h </w:instrText>
            </w:r>
            <w:r>
              <w:fldChar w:fldCharType="separate"/>
            </w:r>
            <w:r>
              <w:t>расследования</w:t>
            </w:r>
            <w:r>
              <w:rPr>
                <w:spacing w:val="-2"/>
              </w:rPr>
              <w:t xml:space="preserve"> </w:t>
            </w:r>
            <w:r>
              <w:t>причин</w:t>
            </w:r>
            <w:r>
              <w:rPr>
                <w:spacing w:val="-7"/>
              </w:rPr>
              <w:t xml:space="preserve"> </w:t>
            </w:r>
            <w:r>
              <w:t>инцидентов</w:t>
            </w:r>
            <w:r>
              <w:rPr>
                <w:spacing w:val="-5"/>
              </w:rPr>
              <w:t xml:space="preserve"> </w:t>
            </w:r>
            <w:r>
              <w:t>(ПТР)</w:t>
            </w:r>
            <w:r>
              <w:fldChar w:fldCharType="end"/>
            </w:r>
          </w:p>
        </w:tc>
        <w:tc>
          <w:tcPr>
            <w:tcW w:w="2268" w:type="dxa"/>
          </w:tcPr>
          <w:p>
            <w:pPr>
              <w:pStyle w:val="10"/>
              <w:spacing w:line="268" w:lineRule="exact"/>
              <w:ind w:left="688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t>р.д.</w:t>
            </w:r>
          </w:p>
        </w:tc>
        <w:tc>
          <w:tcPr>
            <w:tcW w:w="2976" w:type="dxa"/>
          </w:tcPr>
          <w:p>
            <w:pPr>
              <w:pStyle w:val="10"/>
              <w:spacing w:line="268" w:lineRule="exact"/>
            </w:pPr>
            <w:r>
              <w:t>Под</w:t>
            </w:r>
            <w:r>
              <w:rPr>
                <w:spacing w:val="-3"/>
              </w:rPr>
              <w:t xml:space="preserve"> </w:t>
            </w:r>
            <w:r>
              <w:t>запрос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5953" w:type="dxa"/>
          </w:tcPr>
          <w:p>
            <w:pPr>
              <w:pStyle w:val="10"/>
              <w:spacing w:line="240" w:lineRule="auto"/>
              <w:ind w:left="2585" w:right="428" w:hanging="2115"/>
            </w:pPr>
            <w:r>
              <w:fldChar w:fldCharType="begin"/>
            </w:r>
            <w:r>
              <w:instrText xml:space="preserve"> HYPERLINK "https://hna34.ru/otchet-po-proizvodstvennomu-kontrolyu.html" \h </w:instrText>
            </w:r>
            <w:r>
              <w:fldChar w:fldCharType="separate"/>
            </w:r>
            <w:r>
              <w:t xml:space="preserve">Отчет по производственному контролю </w:t>
            </w:r>
            <w:r>
              <w:fldChar w:fldCharType="end"/>
            </w:r>
            <w:r>
              <w:t>(срок сдачи 1</w:t>
            </w:r>
            <w:r>
              <w:rPr>
                <w:spacing w:val="-47"/>
              </w:rPr>
              <w:t xml:space="preserve"> </w:t>
            </w:r>
            <w:r>
              <w:t>квартал)</w:t>
            </w:r>
          </w:p>
        </w:tc>
        <w:tc>
          <w:tcPr>
            <w:tcW w:w="2268" w:type="dxa"/>
          </w:tcPr>
          <w:p>
            <w:pPr>
              <w:pStyle w:val="10"/>
              <w:spacing w:line="268" w:lineRule="exact"/>
              <w:ind w:left="816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7</w:t>
            </w:r>
            <w:r>
              <w:rPr>
                <w:spacing w:val="-4"/>
              </w:rPr>
              <w:t xml:space="preserve"> </w:t>
            </w:r>
            <w:r>
              <w:t>р.д.</w:t>
            </w:r>
          </w:p>
        </w:tc>
        <w:tc>
          <w:tcPr>
            <w:tcW w:w="2976" w:type="dxa"/>
          </w:tcPr>
          <w:p>
            <w:pPr>
              <w:pStyle w:val="10"/>
              <w:spacing w:line="268" w:lineRule="exact"/>
              <w:ind w:left="1035"/>
            </w:pPr>
            <w:r>
              <w:t>Под</w:t>
            </w:r>
            <w:r>
              <w:rPr>
                <w:spacing w:val="-3"/>
              </w:rPr>
              <w:t xml:space="preserve"> </w:t>
            </w:r>
            <w:r>
              <w:t>запрос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5953" w:type="dxa"/>
          </w:tcPr>
          <w:p>
            <w:pPr>
              <w:pStyle w:val="10"/>
              <w:spacing w:line="268" w:lineRule="exact"/>
              <w:ind w:left="203"/>
            </w:pPr>
            <w:r>
              <w:fldChar w:fldCharType="begin"/>
            </w:r>
            <w:r>
              <w:instrText xml:space="preserve"> HYPERLINK "https://hna34.ru/postanovka-na-uchet-v-rostekhnadzore-tekhnicheskikh-ustrojstv.html" \h </w:instrText>
            </w:r>
            <w:r>
              <w:fldChar w:fldCharType="separate"/>
            </w:r>
            <w:r>
              <w:t>Постановка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>учет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Ростехнадзоре</w:t>
            </w:r>
            <w:r>
              <w:rPr>
                <w:spacing w:val="-4"/>
              </w:rPr>
              <w:t xml:space="preserve"> </w:t>
            </w:r>
            <w:r>
              <w:t>технических</w:t>
            </w:r>
            <w:r>
              <w:rPr>
                <w:spacing w:val="-8"/>
              </w:rPr>
              <w:t xml:space="preserve"> </w:t>
            </w:r>
            <w:r>
              <w:t>устройств</w:t>
            </w:r>
            <w:r>
              <w:fldChar w:fldCharType="end"/>
            </w:r>
          </w:p>
        </w:tc>
        <w:tc>
          <w:tcPr>
            <w:tcW w:w="2268" w:type="dxa"/>
          </w:tcPr>
          <w:p>
            <w:pPr>
              <w:pStyle w:val="10"/>
              <w:spacing w:line="268" w:lineRule="exact"/>
              <w:ind w:left="761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15</w:t>
            </w:r>
            <w:r>
              <w:rPr>
                <w:spacing w:val="-2"/>
              </w:rPr>
              <w:t xml:space="preserve"> </w:t>
            </w:r>
            <w:r>
              <w:t>р.д.</w:t>
            </w:r>
          </w:p>
        </w:tc>
        <w:tc>
          <w:tcPr>
            <w:tcW w:w="2976" w:type="dxa"/>
          </w:tcPr>
          <w:p>
            <w:pPr>
              <w:pStyle w:val="10"/>
              <w:spacing w:line="268" w:lineRule="exact"/>
              <w:ind w:left="1035"/>
            </w:pPr>
            <w:r>
              <w:t>Под</w:t>
            </w:r>
            <w:r>
              <w:rPr>
                <w:spacing w:val="-3"/>
              </w:rPr>
              <w:t xml:space="preserve"> </w:t>
            </w:r>
            <w:r>
              <w:t>запрос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5953" w:type="dxa"/>
          </w:tcPr>
          <w:p>
            <w:pPr>
              <w:pStyle w:val="10"/>
              <w:spacing w:line="237" w:lineRule="auto"/>
              <w:ind w:left="1065" w:right="442" w:hanging="620"/>
            </w:pPr>
            <w:r>
              <w:t>Разработка</w:t>
            </w:r>
            <w:r>
              <w:rPr>
                <w:spacing w:val="-11"/>
              </w:rPr>
              <w:t xml:space="preserve"> </w:t>
            </w:r>
            <w:r>
              <w:t>паспортов</w:t>
            </w:r>
            <w:r>
              <w:rPr>
                <w:spacing w:val="-12"/>
              </w:rPr>
              <w:t xml:space="preserve"> </w:t>
            </w:r>
            <w:r>
              <w:t>технических</w:t>
            </w:r>
            <w:r>
              <w:rPr>
                <w:spacing w:val="-11"/>
              </w:rPr>
              <w:t xml:space="preserve"> </w:t>
            </w:r>
            <w:r>
              <w:t>устройств</w:t>
            </w:r>
            <w:r>
              <w:rPr>
                <w:spacing w:val="-7"/>
              </w:rPr>
              <w:t xml:space="preserve"> </w:t>
            </w:r>
            <w:r>
              <w:t>(сосуды,</w:t>
            </w:r>
            <w:r>
              <w:rPr>
                <w:spacing w:val="-46"/>
              </w:rPr>
              <w:t xml:space="preserve"> </w:t>
            </w:r>
            <w:r>
              <w:t>трубопроводы,</w:t>
            </w:r>
            <w:r>
              <w:rPr>
                <w:spacing w:val="-8"/>
              </w:rPr>
              <w:t xml:space="preserve"> </w:t>
            </w:r>
            <w:r>
              <w:t>подъемные сооружения)</w:t>
            </w:r>
          </w:p>
        </w:tc>
        <w:tc>
          <w:tcPr>
            <w:tcW w:w="2268" w:type="dxa"/>
          </w:tcPr>
          <w:p>
            <w:pPr>
              <w:pStyle w:val="10"/>
              <w:spacing w:before="1" w:line="240" w:lineRule="auto"/>
              <w:ind w:left="744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7</w:t>
            </w:r>
            <w:r>
              <w:rPr>
                <w:spacing w:val="-4"/>
              </w:rPr>
              <w:t xml:space="preserve"> </w:t>
            </w:r>
            <w:r>
              <w:t>р.д.</w:t>
            </w:r>
          </w:p>
        </w:tc>
        <w:tc>
          <w:tcPr>
            <w:tcW w:w="2976" w:type="dxa"/>
          </w:tcPr>
          <w:p>
            <w:pPr>
              <w:pStyle w:val="10"/>
              <w:spacing w:before="1" w:line="240" w:lineRule="auto"/>
              <w:ind w:left="1035"/>
            </w:pPr>
            <w:r>
              <w:t>Под</w:t>
            </w:r>
            <w:r>
              <w:rPr>
                <w:spacing w:val="-3"/>
              </w:rPr>
              <w:t xml:space="preserve"> </w:t>
            </w:r>
            <w:r>
              <w:t>запрос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5953" w:type="dxa"/>
          </w:tcPr>
          <w:p>
            <w:pPr>
              <w:pStyle w:val="10"/>
              <w:spacing w:before="1" w:line="240" w:lineRule="auto"/>
              <w:ind w:left="1497"/>
            </w:pPr>
            <w:r>
              <w:fldChar w:fldCharType="begin"/>
            </w:r>
            <w:r>
              <w:instrText xml:space="preserve"> HYPERLINK "https://hna34.ru/tekhnicheskoe-diagnostirovanie.html" \h </w:instrText>
            </w:r>
            <w:r>
              <w:fldChar w:fldCharType="separate"/>
            </w:r>
            <w:r>
              <w:t>Техническое</w:t>
            </w:r>
            <w:r>
              <w:rPr>
                <w:spacing w:val="-11"/>
              </w:rPr>
              <w:t xml:space="preserve"> </w:t>
            </w:r>
            <w:r>
              <w:t>диагностирование</w:t>
            </w:r>
            <w:r>
              <w:fldChar w:fldCharType="end"/>
            </w:r>
          </w:p>
        </w:tc>
        <w:tc>
          <w:tcPr>
            <w:tcW w:w="2268" w:type="dxa"/>
          </w:tcPr>
          <w:p>
            <w:pPr>
              <w:pStyle w:val="10"/>
              <w:spacing w:before="1" w:line="240" w:lineRule="auto"/>
              <w:ind w:left="744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7</w:t>
            </w:r>
            <w:r>
              <w:rPr>
                <w:spacing w:val="-4"/>
              </w:rPr>
              <w:t xml:space="preserve"> </w:t>
            </w:r>
            <w:r>
              <w:t>р.д.</w:t>
            </w:r>
          </w:p>
        </w:tc>
        <w:tc>
          <w:tcPr>
            <w:tcW w:w="2976" w:type="dxa"/>
          </w:tcPr>
          <w:p>
            <w:pPr>
              <w:pStyle w:val="10"/>
              <w:spacing w:before="1" w:line="240" w:lineRule="auto"/>
              <w:ind w:left="1035"/>
            </w:pPr>
            <w:r>
              <w:t>Под</w:t>
            </w:r>
            <w:r>
              <w:rPr>
                <w:spacing w:val="-3"/>
              </w:rPr>
              <w:t xml:space="preserve"> </w:t>
            </w:r>
            <w:r>
              <w:t>запрос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5953" w:type="dxa"/>
          </w:tcPr>
          <w:p>
            <w:pPr>
              <w:pStyle w:val="10"/>
              <w:ind w:left="151" w:right="123"/>
              <w:jc w:val="center"/>
            </w:pPr>
            <w:r>
              <w:rPr>
                <w:spacing w:val="-1"/>
              </w:rPr>
              <w:t>Техническое</w:t>
            </w:r>
            <w:r>
              <w:rPr>
                <w:spacing w:val="-11"/>
              </w:rPr>
              <w:t xml:space="preserve"> </w:t>
            </w:r>
            <w:r>
              <w:t>освидетельствование</w:t>
            </w:r>
            <w:r>
              <w:rPr>
                <w:spacing w:val="-10"/>
              </w:rPr>
              <w:t xml:space="preserve"> </w:t>
            </w:r>
            <w:r>
              <w:t>устройств</w:t>
            </w:r>
          </w:p>
        </w:tc>
        <w:tc>
          <w:tcPr>
            <w:tcW w:w="2268" w:type="dxa"/>
          </w:tcPr>
          <w:p>
            <w:pPr>
              <w:pStyle w:val="10"/>
              <w:ind w:left="816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р.д.</w:t>
            </w:r>
          </w:p>
        </w:tc>
        <w:tc>
          <w:tcPr>
            <w:tcW w:w="2976" w:type="dxa"/>
          </w:tcPr>
          <w:p>
            <w:pPr>
              <w:pStyle w:val="10"/>
              <w:ind w:left="1035"/>
            </w:pPr>
            <w:r>
              <w:t>Под</w:t>
            </w:r>
            <w:r>
              <w:rPr>
                <w:spacing w:val="-3"/>
              </w:rPr>
              <w:t xml:space="preserve"> </w:t>
            </w:r>
            <w:r>
              <w:t>запрос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1197" w:type="dxa"/>
            <w:gridSpan w:val="3"/>
          </w:tcPr>
          <w:p>
            <w:pPr>
              <w:pStyle w:val="10"/>
              <w:spacing w:line="240" w:lineRule="auto"/>
              <w:ind w:left="0"/>
              <w:rPr>
                <w:rFonts w:ascii="Times New Roman"/>
              </w:rPr>
            </w:pPr>
          </w:p>
        </w:tc>
      </w:tr>
    </w:tbl>
    <w:p>
      <w:pPr>
        <w:rPr>
          <w:rFonts w:ascii="Times New Roman"/>
        </w:rPr>
        <w:sectPr>
          <w:pgSz w:w="11930" w:h="16860"/>
          <w:pgMar w:top="100" w:right="20" w:bottom="0" w:left="180" w:header="720" w:footer="720" w:gutter="0"/>
          <w:cols w:space="720" w:num="1"/>
        </w:sectPr>
      </w:pPr>
    </w:p>
    <w:tbl>
      <w:tblPr>
        <w:tblStyle w:val="7"/>
        <w:tblW w:w="0" w:type="auto"/>
        <w:tblInd w:w="2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53"/>
        <w:gridCol w:w="2268"/>
        <w:gridCol w:w="29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11197" w:type="dxa"/>
            <w:gridSpan w:val="3"/>
          </w:tcPr>
          <w:p>
            <w:pPr>
              <w:pStyle w:val="10"/>
              <w:spacing w:line="240" w:lineRule="auto"/>
              <w:ind w:left="0"/>
            </w:pPr>
          </w:p>
          <w:p>
            <w:pPr>
              <w:pStyle w:val="10"/>
              <w:spacing w:line="240" w:lineRule="auto"/>
              <w:ind w:left="0"/>
            </w:pPr>
          </w:p>
          <w:p>
            <w:pPr>
              <w:pStyle w:val="10"/>
              <w:spacing w:line="240" w:lineRule="auto"/>
              <w:ind w:left="0"/>
            </w:pPr>
          </w:p>
          <w:p>
            <w:pPr>
              <w:pStyle w:val="10"/>
              <w:spacing w:line="240" w:lineRule="auto"/>
              <w:ind w:left="0"/>
            </w:pPr>
          </w:p>
          <w:p>
            <w:pPr>
              <w:pStyle w:val="10"/>
              <w:spacing w:line="240" w:lineRule="auto"/>
              <w:ind w:left="0"/>
            </w:pPr>
          </w:p>
          <w:p>
            <w:pPr>
              <w:pStyle w:val="10"/>
              <w:spacing w:before="1" w:line="240" w:lineRule="auto"/>
              <w:ind w:left="0"/>
              <w:rPr>
                <w:sz w:val="21"/>
              </w:rPr>
            </w:pPr>
          </w:p>
          <w:p>
            <w:pPr>
              <w:pStyle w:val="10"/>
              <w:spacing w:line="261" w:lineRule="exact"/>
              <w:ind w:left="4396" w:right="422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Сертификация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5953" w:type="dxa"/>
          </w:tcPr>
          <w:p>
            <w:pPr>
              <w:pStyle w:val="10"/>
              <w:ind w:left="287" w:right="123"/>
              <w:jc w:val="center"/>
              <w:rPr>
                <w:b/>
                <w:i/>
              </w:rPr>
            </w:pPr>
            <w:r>
              <w:rPr>
                <w:b/>
                <w:i/>
                <w:spacing w:val="-1"/>
              </w:rPr>
              <w:t>Наименование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услуги</w:t>
            </w:r>
          </w:p>
        </w:tc>
        <w:tc>
          <w:tcPr>
            <w:tcW w:w="2268" w:type="dxa"/>
          </w:tcPr>
          <w:p>
            <w:pPr>
              <w:pStyle w:val="10"/>
              <w:ind w:left="198" w:right="2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Срок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оказания</w:t>
            </w:r>
          </w:p>
        </w:tc>
        <w:tc>
          <w:tcPr>
            <w:tcW w:w="2976" w:type="dxa"/>
          </w:tcPr>
          <w:p>
            <w:pPr>
              <w:pStyle w:val="10"/>
              <w:ind w:left="982"/>
              <w:rPr>
                <w:b/>
                <w:i/>
              </w:rPr>
            </w:pPr>
            <w:r>
              <w:rPr>
                <w:b/>
                <w:i/>
              </w:rPr>
              <w:t>Стоимость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5953" w:type="dxa"/>
          </w:tcPr>
          <w:p>
            <w:pPr>
              <w:pStyle w:val="10"/>
              <w:spacing w:line="240" w:lineRule="auto"/>
              <w:ind w:left="222" w:right="197" w:hanging="14"/>
              <w:jc w:val="center"/>
            </w:pPr>
            <w:r>
              <w:t>Регистрация деклараций соответствия ТР ТС (регламенты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010,032,004,020,025,007,017,009,</w:t>
            </w:r>
            <w:r>
              <w:rPr>
                <w:spacing w:val="-6"/>
              </w:rPr>
              <w:t xml:space="preserve"> </w:t>
            </w:r>
            <w:r>
              <w:t>пищевые</w:t>
            </w:r>
            <w:r>
              <w:rPr>
                <w:spacing w:val="-12"/>
              </w:rPr>
              <w:t xml:space="preserve"> </w:t>
            </w:r>
            <w:r>
              <w:t>продукты</w:t>
            </w:r>
            <w:r>
              <w:rPr>
                <w:spacing w:val="-8"/>
              </w:rPr>
              <w:t xml:space="preserve"> </w:t>
            </w:r>
            <w:r>
              <w:t>ДС</w:t>
            </w:r>
            <w:r>
              <w:rPr>
                <w:spacing w:val="-8"/>
              </w:rPr>
              <w:t xml:space="preserve"> </w:t>
            </w:r>
            <w:r>
              <w:t>ТР</w:t>
            </w:r>
          </w:p>
          <w:p>
            <w:pPr>
              <w:pStyle w:val="10"/>
              <w:spacing w:line="250" w:lineRule="exact"/>
              <w:ind w:left="145" w:right="123"/>
              <w:jc w:val="center"/>
            </w:pPr>
            <w:r>
              <w:rPr>
                <w:spacing w:val="-2"/>
              </w:rPr>
              <w:t>ТС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021,022,023,029,033,034,040,044,015)</w:t>
            </w:r>
          </w:p>
        </w:tc>
        <w:tc>
          <w:tcPr>
            <w:tcW w:w="2268" w:type="dxa"/>
          </w:tcPr>
          <w:p>
            <w:pPr>
              <w:pStyle w:val="10"/>
              <w:spacing w:line="268" w:lineRule="exact"/>
              <w:ind w:left="54" w:right="28"/>
              <w:jc w:val="center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запросу</w:t>
            </w:r>
          </w:p>
        </w:tc>
        <w:tc>
          <w:tcPr>
            <w:tcW w:w="2976" w:type="dxa"/>
          </w:tcPr>
          <w:p>
            <w:pPr>
              <w:pStyle w:val="10"/>
              <w:spacing w:line="268" w:lineRule="exact"/>
            </w:pPr>
            <w:r>
              <w:t>Под</w:t>
            </w:r>
            <w:r>
              <w:rPr>
                <w:spacing w:val="-3"/>
              </w:rPr>
              <w:t xml:space="preserve"> </w:t>
            </w:r>
            <w:r>
              <w:t>запрос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5953" w:type="dxa"/>
          </w:tcPr>
          <w:p>
            <w:pPr>
              <w:pStyle w:val="10"/>
              <w:spacing w:before="5" w:line="240" w:lineRule="auto"/>
              <w:ind w:left="294" w:right="101"/>
              <w:jc w:val="center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pacing w:val="-2"/>
                <w:sz w:val="21"/>
                <w:shd w:val="clear" w:color="auto" w:fill="F8F8F8"/>
              </w:rPr>
              <w:t>Оформление</w:t>
            </w:r>
            <w:r>
              <w:rPr>
                <w:rFonts w:ascii="Microsoft Sans Serif" w:hAnsi="Microsoft Sans Serif"/>
                <w:spacing w:val="-13"/>
                <w:sz w:val="21"/>
                <w:shd w:val="clear" w:color="auto" w:fill="F8F8F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1"/>
                <w:shd w:val="clear" w:color="auto" w:fill="F8F8F8"/>
              </w:rPr>
              <w:t>добровольного</w:t>
            </w:r>
            <w:r>
              <w:rPr>
                <w:rFonts w:ascii="Microsoft Sans Serif" w:hAnsi="Microsoft Sans Serif"/>
                <w:spacing w:val="-12"/>
                <w:sz w:val="21"/>
                <w:shd w:val="clear" w:color="auto" w:fill="F8F8F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1"/>
                <w:shd w:val="clear" w:color="auto" w:fill="F8F8F8"/>
              </w:rPr>
              <w:t>сертификата</w:t>
            </w:r>
            <w:r>
              <w:rPr>
                <w:rFonts w:ascii="Microsoft Sans Serif" w:hAnsi="Microsoft Sans Serif"/>
                <w:spacing w:val="-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 xml:space="preserve"> </w:t>
            </w:r>
          </w:p>
        </w:tc>
        <w:tc>
          <w:tcPr>
            <w:tcW w:w="2268" w:type="dxa"/>
          </w:tcPr>
          <w:p>
            <w:pPr>
              <w:pStyle w:val="10"/>
              <w:ind w:left="54" w:right="28"/>
              <w:jc w:val="center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запросу</w:t>
            </w:r>
          </w:p>
        </w:tc>
        <w:tc>
          <w:tcPr>
            <w:tcW w:w="2976" w:type="dxa"/>
          </w:tcPr>
          <w:p>
            <w:pPr>
              <w:pStyle w:val="10"/>
            </w:pPr>
            <w:r>
              <w:t>Под</w:t>
            </w:r>
            <w:r>
              <w:rPr>
                <w:spacing w:val="-3"/>
              </w:rPr>
              <w:t xml:space="preserve"> </w:t>
            </w:r>
            <w:r>
              <w:t>запрос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5953" w:type="dxa"/>
          </w:tcPr>
          <w:p>
            <w:pPr>
              <w:pStyle w:val="10"/>
              <w:spacing w:before="5" w:line="254" w:lineRule="exact"/>
              <w:ind w:left="1531" w:hanging="1031"/>
            </w:pPr>
            <w:r>
              <w:rPr>
                <w:spacing w:val="-1"/>
              </w:rPr>
              <w:t>Сертификация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систем</w:t>
            </w:r>
            <w:r>
              <w:rPr>
                <w:spacing w:val="-7"/>
              </w:rPr>
              <w:t xml:space="preserve"> </w:t>
            </w:r>
            <w:r>
              <w:t>менеджмента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соответствие</w:t>
            </w:r>
            <w:r>
              <w:rPr>
                <w:spacing w:val="-47"/>
              </w:rPr>
              <w:t xml:space="preserve"> </w:t>
            </w:r>
            <w:r>
              <w:t>стандартам:</w:t>
            </w:r>
            <w:r>
              <w:rPr>
                <w:spacing w:val="-4"/>
              </w:rPr>
              <w:t xml:space="preserve"> </w:t>
            </w:r>
            <w:r>
              <w:t>9001,</w:t>
            </w:r>
            <w:r>
              <w:rPr>
                <w:spacing w:val="-6"/>
              </w:rPr>
              <w:t xml:space="preserve"> </w:t>
            </w:r>
            <w:r>
              <w:t>14001,18001</w:t>
            </w:r>
          </w:p>
        </w:tc>
        <w:tc>
          <w:tcPr>
            <w:tcW w:w="2268" w:type="dxa"/>
          </w:tcPr>
          <w:p>
            <w:pPr>
              <w:pStyle w:val="10"/>
              <w:spacing w:line="268" w:lineRule="exact"/>
              <w:ind w:left="190" w:right="28"/>
              <w:jc w:val="center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р.д.</w:t>
            </w:r>
          </w:p>
        </w:tc>
        <w:tc>
          <w:tcPr>
            <w:tcW w:w="2976" w:type="dxa"/>
          </w:tcPr>
          <w:p>
            <w:pPr>
              <w:pStyle w:val="10"/>
              <w:spacing w:line="268" w:lineRule="exact"/>
              <w:ind w:left="1035"/>
            </w:pPr>
            <w:r>
              <w:t>Под</w:t>
            </w:r>
            <w:r>
              <w:rPr>
                <w:spacing w:val="-3"/>
              </w:rPr>
              <w:t xml:space="preserve"> </w:t>
            </w:r>
            <w:r>
              <w:t>запрос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953" w:type="dxa"/>
          </w:tcPr>
          <w:p>
            <w:pPr>
              <w:pStyle w:val="10"/>
              <w:spacing w:line="246" w:lineRule="exact"/>
              <w:ind w:left="1963"/>
              <w:rPr>
                <w:sz w:val="21"/>
              </w:rPr>
            </w:pPr>
            <w:r>
              <w:rPr>
                <w:rFonts w:ascii="Microsoft Sans Serif" w:hAnsi="Microsoft Sans Serif"/>
                <w:spacing w:val="-1"/>
                <w:sz w:val="21"/>
                <w:shd w:val="clear" w:color="auto" w:fill="F8F8F8"/>
              </w:rPr>
              <w:t>Протокол</w:t>
            </w:r>
            <w:r>
              <w:rPr>
                <w:rFonts w:ascii="Microsoft Sans Serif" w:hAnsi="Microsoft Sans Serif"/>
                <w:spacing w:val="-13"/>
                <w:sz w:val="21"/>
                <w:shd w:val="clear" w:color="auto" w:fill="F8F8F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1"/>
                <w:shd w:val="clear" w:color="auto" w:fill="F8F8F8"/>
              </w:rPr>
              <w:t>испытани</w:t>
            </w:r>
            <w:r>
              <w:rPr>
                <w:spacing w:val="-1"/>
                <w:sz w:val="21"/>
                <w:shd w:val="clear" w:color="auto" w:fill="F8F8F8"/>
              </w:rPr>
              <w:t>й</w:t>
            </w:r>
          </w:p>
        </w:tc>
        <w:tc>
          <w:tcPr>
            <w:tcW w:w="2268" w:type="dxa"/>
          </w:tcPr>
          <w:p>
            <w:pPr>
              <w:pStyle w:val="10"/>
              <w:spacing w:line="246" w:lineRule="exact"/>
              <w:ind w:left="54" w:right="28"/>
              <w:jc w:val="center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запросу</w:t>
            </w:r>
          </w:p>
        </w:tc>
        <w:tc>
          <w:tcPr>
            <w:tcW w:w="2976" w:type="dxa"/>
          </w:tcPr>
          <w:p>
            <w:pPr>
              <w:pStyle w:val="10"/>
              <w:spacing w:line="246" w:lineRule="exact"/>
            </w:pPr>
            <w:r>
              <w:t>Под</w:t>
            </w:r>
            <w:r>
              <w:rPr>
                <w:spacing w:val="-3"/>
              </w:rPr>
              <w:t xml:space="preserve"> </w:t>
            </w:r>
            <w:r>
              <w:t>запрос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5953" w:type="dxa"/>
          </w:tcPr>
          <w:p>
            <w:pPr>
              <w:pStyle w:val="10"/>
              <w:spacing w:before="1" w:line="258" w:lineRule="exact"/>
              <w:ind w:left="1723" w:hanging="1539"/>
            </w:pPr>
            <w:r>
              <w:rPr>
                <w:spacing w:val="-1"/>
              </w:rPr>
              <w:t>Сертификат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Реестра</w:t>
            </w:r>
            <w:r>
              <w:rPr>
                <w:spacing w:val="-5"/>
              </w:rPr>
              <w:t xml:space="preserve"> </w:t>
            </w:r>
            <w:r>
              <w:t>добросовестных</w:t>
            </w:r>
            <w:r>
              <w:rPr>
                <w:spacing w:val="-9"/>
              </w:rPr>
              <w:t xml:space="preserve"> </w:t>
            </w:r>
            <w:r>
              <w:t>исполнителей/</w:t>
            </w:r>
            <w:r>
              <w:rPr>
                <w:spacing w:val="-10"/>
              </w:rPr>
              <w:t xml:space="preserve"> </w:t>
            </w:r>
            <w:r>
              <w:t>Реестр</w:t>
            </w:r>
            <w:r>
              <w:rPr>
                <w:spacing w:val="-47"/>
              </w:rPr>
              <w:t xml:space="preserve"> </w:t>
            </w:r>
            <w:r>
              <w:t>проверенных</w:t>
            </w:r>
            <w:r>
              <w:rPr>
                <w:spacing w:val="-7"/>
              </w:rPr>
              <w:t xml:space="preserve"> </w:t>
            </w:r>
            <w:r>
              <w:t>организаций</w:t>
            </w:r>
          </w:p>
        </w:tc>
        <w:tc>
          <w:tcPr>
            <w:tcW w:w="2268" w:type="dxa"/>
          </w:tcPr>
          <w:p>
            <w:pPr>
              <w:pStyle w:val="10"/>
              <w:spacing w:line="268" w:lineRule="exact"/>
              <w:ind w:left="54" w:right="28"/>
              <w:jc w:val="center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запросу</w:t>
            </w:r>
          </w:p>
        </w:tc>
        <w:tc>
          <w:tcPr>
            <w:tcW w:w="2976" w:type="dxa"/>
          </w:tcPr>
          <w:p>
            <w:pPr>
              <w:pStyle w:val="10"/>
              <w:spacing w:line="268" w:lineRule="exact"/>
            </w:pPr>
            <w:r>
              <w:t>Под</w:t>
            </w:r>
            <w:r>
              <w:rPr>
                <w:spacing w:val="-3"/>
              </w:rPr>
              <w:t xml:space="preserve"> </w:t>
            </w:r>
            <w:r>
              <w:t>запрос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5953" w:type="dxa"/>
          </w:tcPr>
          <w:p>
            <w:pPr>
              <w:pStyle w:val="10"/>
              <w:ind w:left="597"/>
            </w:pPr>
            <w:r>
              <w:t>Разработка</w:t>
            </w:r>
            <w:r>
              <w:rPr>
                <w:spacing w:val="-6"/>
              </w:rPr>
              <w:t xml:space="preserve"> </w:t>
            </w:r>
            <w:r>
              <w:t>руководства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эксплуатации+</w:t>
            </w:r>
            <w:r>
              <w:rPr>
                <w:spacing w:val="-8"/>
              </w:rPr>
              <w:t xml:space="preserve"> </w:t>
            </w:r>
            <w:r>
              <w:t>паспорт</w:t>
            </w:r>
          </w:p>
        </w:tc>
        <w:tc>
          <w:tcPr>
            <w:tcW w:w="2268" w:type="dxa"/>
          </w:tcPr>
          <w:p>
            <w:pPr>
              <w:pStyle w:val="10"/>
              <w:ind w:left="54" w:right="28"/>
              <w:jc w:val="center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запросу</w:t>
            </w:r>
          </w:p>
        </w:tc>
        <w:tc>
          <w:tcPr>
            <w:tcW w:w="2976" w:type="dxa"/>
          </w:tcPr>
          <w:p>
            <w:pPr>
              <w:pStyle w:val="10"/>
            </w:pPr>
            <w:r>
              <w:t>Под</w:t>
            </w:r>
            <w:r>
              <w:rPr>
                <w:spacing w:val="-3"/>
              </w:rPr>
              <w:t xml:space="preserve"> </w:t>
            </w:r>
            <w:r>
              <w:t>запрос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5953" w:type="dxa"/>
          </w:tcPr>
          <w:p>
            <w:pPr>
              <w:pStyle w:val="10"/>
              <w:ind w:left="554"/>
            </w:pPr>
            <w:r>
              <w:t>Обоснование</w:t>
            </w:r>
            <w:r>
              <w:rPr>
                <w:spacing w:val="-8"/>
              </w:rPr>
              <w:t xml:space="preserve"> </w:t>
            </w:r>
            <w:r>
              <w:t>безопасности</w:t>
            </w:r>
            <w:r>
              <w:rPr>
                <w:spacing w:val="-3"/>
              </w:rPr>
              <w:t xml:space="preserve"> </w:t>
            </w:r>
            <w:r>
              <w:t>машин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оборудования</w:t>
            </w:r>
          </w:p>
        </w:tc>
        <w:tc>
          <w:tcPr>
            <w:tcW w:w="2268" w:type="dxa"/>
          </w:tcPr>
          <w:p>
            <w:pPr>
              <w:pStyle w:val="10"/>
              <w:ind w:left="54" w:right="28"/>
              <w:jc w:val="center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запросу</w:t>
            </w:r>
          </w:p>
        </w:tc>
        <w:tc>
          <w:tcPr>
            <w:tcW w:w="2976" w:type="dxa"/>
          </w:tcPr>
          <w:p>
            <w:pPr>
              <w:pStyle w:val="10"/>
            </w:pPr>
            <w:r>
              <w:t>Под</w:t>
            </w:r>
            <w:r>
              <w:rPr>
                <w:spacing w:val="-3"/>
              </w:rPr>
              <w:t xml:space="preserve"> </w:t>
            </w:r>
            <w:r>
              <w:t>запрос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5953" w:type="dxa"/>
          </w:tcPr>
          <w:p>
            <w:pPr>
              <w:pStyle w:val="10"/>
              <w:spacing w:line="231" w:lineRule="exact"/>
              <w:ind w:left="532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pacing w:val="-1"/>
                <w:sz w:val="21"/>
                <w:shd w:val="clear" w:color="auto" w:fill="F8F8F8"/>
              </w:rPr>
              <w:t>ОБОСНОВАНИЕ</w:t>
            </w:r>
            <w:r>
              <w:rPr>
                <w:rFonts w:ascii="Microsoft Sans Serif" w:hAnsi="Microsoft Sans Serif"/>
                <w:spacing w:val="-13"/>
                <w:sz w:val="21"/>
                <w:shd w:val="clear" w:color="auto" w:fill="F8F8F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1"/>
                <w:shd w:val="clear" w:color="auto" w:fill="F8F8F8"/>
              </w:rPr>
              <w:t>(подтверждение)</w:t>
            </w:r>
            <w:r>
              <w:rPr>
                <w:rFonts w:ascii="Microsoft Sans Serif" w:hAnsi="Microsoft Sans Serif"/>
                <w:spacing w:val="-13"/>
                <w:sz w:val="21"/>
                <w:shd w:val="clear" w:color="auto" w:fill="F8F8F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1"/>
                <w:shd w:val="clear" w:color="auto" w:fill="F8F8F8"/>
              </w:rPr>
              <w:t>срока</w:t>
            </w:r>
            <w:r>
              <w:rPr>
                <w:rFonts w:ascii="Microsoft Sans Serif" w:hAnsi="Microsoft Sans Serif"/>
                <w:spacing w:val="-13"/>
                <w:sz w:val="21"/>
                <w:shd w:val="clear" w:color="auto" w:fill="F8F8F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1"/>
                <w:shd w:val="clear" w:color="auto" w:fill="F8F8F8"/>
              </w:rPr>
              <w:t>годности</w:t>
            </w:r>
            <w:r>
              <w:rPr>
                <w:rFonts w:ascii="Microsoft Sans Serif" w:hAnsi="Microsoft Sans Serif"/>
                <w:spacing w:val="-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 xml:space="preserve"> </w:t>
            </w:r>
          </w:p>
        </w:tc>
        <w:tc>
          <w:tcPr>
            <w:tcW w:w="2268" w:type="dxa"/>
          </w:tcPr>
          <w:p>
            <w:pPr>
              <w:pStyle w:val="10"/>
              <w:ind w:left="54" w:right="28"/>
              <w:jc w:val="center"/>
            </w:pPr>
            <w:r>
              <w:t>14</w:t>
            </w:r>
            <w:r>
              <w:rPr>
                <w:spacing w:val="-1"/>
              </w:rPr>
              <w:t xml:space="preserve"> </w:t>
            </w:r>
            <w:r>
              <w:t>дней</w:t>
            </w:r>
          </w:p>
        </w:tc>
        <w:tc>
          <w:tcPr>
            <w:tcW w:w="2976" w:type="dxa"/>
          </w:tcPr>
          <w:p>
            <w:pPr>
              <w:pStyle w:val="10"/>
            </w:pPr>
            <w:r>
              <w:t>Под</w:t>
            </w:r>
            <w:r>
              <w:rPr>
                <w:spacing w:val="-3"/>
              </w:rPr>
              <w:t xml:space="preserve"> </w:t>
            </w:r>
            <w:r>
              <w:t>запрос</w:t>
            </w:r>
          </w:p>
        </w:tc>
      </w:tr>
    </w:tbl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spacing w:before="7"/>
        <w:rPr>
          <w:sz w:val="22"/>
        </w:rPr>
      </w:pPr>
    </w:p>
    <w:p>
      <w:pPr>
        <w:spacing w:before="102"/>
        <w:ind w:left="4817"/>
        <w:rPr>
          <w:rFonts w:ascii="Segoe UI" w:hAnsi="Segoe UI"/>
          <w:i/>
          <w:sz w:val="40"/>
        </w:rPr>
      </w:pPr>
      <w:r>
        <w:rPr>
          <w:rFonts w:ascii="Segoe UI" w:hAnsi="Segoe UI"/>
          <w:i/>
          <w:sz w:val="40"/>
        </w:rPr>
        <w:t>С</w:t>
      </w:r>
      <w:r>
        <w:rPr>
          <w:rFonts w:ascii="Segoe UI" w:hAnsi="Segoe UI"/>
          <w:i/>
          <w:spacing w:val="-7"/>
          <w:sz w:val="40"/>
        </w:rPr>
        <w:t xml:space="preserve"> </w:t>
      </w:r>
      <w:r>
        <w:rPr>
          <w:rFonts w:ascii="Segoe UI" w:hAnsi="Segoe UI"/>
          <w:i/>
          <w:sz w:val="40"/>
        </w:rPr>
        <w:t>Уважением,</w:t>
      </w:r>
    </w:p>
    <w:p>
      <w:pPr>
        <w:spacing w:before="205" w:line="324" w:lineRule="auto"/>
        <w:ind w:left="5007" w:right="3328" w:hanging="1268"/>
        <w:rPr>
          <w:rFonts w:ascii="Segoe UI" w:hAnsi="Segoe UI"/>
          <w:i/>
          <w:sz w:val="40"/>
        </w:rPr>
      </w:pPr>
      <w:r>
        <w:rPr>
          <w:rFonts w:ascii="Segoe UI" w:hAnsi="Segoe UI"/>
          <w:i/>
          <w:sz w:val="40"/>
        </w:rPr>
        <w:t>Специалист по работе с</w:t>
      </w:r>
      <w:r>
        <w:rPr>
          <w:rFonts w:ascii="Segoe UI" w:hAnsi="Segoe UI"/>
          <w:i/>
          <w:spacing w:val="-107"/>
          <w:sz w:val="40"/>
        </w:rPr>
        <w:t xml:space="preserve"> </w:t>
      </w:r>
      <w:r>
        <w:rPr>
          <w:rFonts w:ascii="Segoe UI" w:hAnsi="Segoe UI"/>
          <w:i/>
          <w:sz w:val="40"/>
        </w:rPr>
        <w:t>клиентами</w:t>
      </w:r>
    </w:p>
    <w:p>
      <w:pPr>
        <w:spacing w:before="6"/>
        <w:ind w:left="2583" w:right="2584"/>
        <w:jc w:val="center"/>
        <w:rPr>
          <w:rFonts w:hint="default" w:ascii="Segoe UI" w:hAnsi="Segoe UI"/>
          <w:i/>
          <w:sz w:val="40"/>
          <w:highlight w:val="none"/>
          <w:u w:val="single" w:color="auto"/>
          <w:lang w:val="ru-RU"/>
        </w:rPr>
      </w:pPr>
      <w:r>
        <w:rPr>
          <w:rFonts w:ascii="Segoe UI" w:hAnsi="Segoe UI"/>
          <w:i/>
          <w:sz w:val="40"/>
          <w:highlight w:val="none"/>
          <w:u w:val="single" w:color="auto"/>
          <w:lang w:val="ru-RU"/>
        </w:rPr>
        <w:t>Владислав</w:t>
      </w:r>
      <w:r>
        <w:rPr>
          <w:rFonts w:hint="default" w:ascii="Segoe UI" w:hAnsi="Segoe UI"/>
          <w:i/>
          <w:sz w:val="40"/>
          <w:highlight w:val="none"/>
          <w:u w:val="single" w:color="auto"/>
          <w:lang w:val="ru-RU"/>
        </w:rPr>
        <w:t xml:space="preserve"> Метелюк</w:t>
      </w:r>
    </w:p>
    <w:p>
      <w:pPr>
        <w:spacing w:before="192"/>
        <w:ind w:left="2583" w:right="2584"/>
        <w:jc w:val="center"/>
        <w:rPr>
          <w:rFonts w:ascii="Segoe UI" w:hAnsi="Segoe UI"/>
          <w:i/>
          <w:sz w:val="40"/>
          <w:highlight w:val="none"/>
          <w:u w:val="single" w:color="auto"/>
        </w:rPr>
      </w:pPr>
      <w:r>
        <w:rPr>
          <w:rFonts w:hint="default" w:ascii="Segoe UI" w:hAnsi="Segoe UI"/>
          <w:i/>
          <w:sz w:val="40"/>
          <w:highlight w:val="none"/>
          <w:u w:val="single" w:color="auto"/>
          <w:lang w:val="ru-RU"/>
        </w:rPr>
        <w:t xml:space="preserve"> </w:t>
      </w:r>
      <w:r>
        <w:rPr>
          <w:rFonts w:ascii="Segoe UI" w:hAnsi="Segoe UI"/>
          <w:i/>
          <w:sz w:val="40"/>
          <w:highlight w:val="none"/>
          <w:u w:val="single" w:color="auto"/>
        </w:rPr>
        <w:t>Раб.</w:t>
      </w:r>
      <w:r>
        <w:rPr>
          <w:rFonts w:ascii="Segoe UI" w:hAnsi="Segoe UI"/>
          <w:i/>
          <w:spacing w:val="-10"/>
          <w:sz w:val="40"/>
          <w:highlight w:val="none"/>
          <w:u w:val="single" w:color="auto"/>
        </w:rPr>
        <w:t xml:space="preserve"> </w:t>
      </w:r>
      <w:r>
        <w:rPr>
          <w:rFonts w:ascii="Segoe UI" w:hAnsi="Segoe UI"/>
          <w:i/>
          <w:sz w:val="40"/>
          <w:highlight w:val="none"/>
          <w:u w:val="single" w:color="auto"/>
        </w:rPr>
        <w:t>Тел.</w:t>
      </w:r>
      <w:r>
        <w:rPr>
          <w:rFonts w:ascii="Segoe UI" w:hAnsi="Segoe UI"/>
          <w:i/>
          <w:spacing w:val="-14"/>
          <w:sz w:val="40"/>
          <w:highlight w:val="none"/>
          <w:u w:val="single" w:color="auto"/>
        </w:rPr>
        <w:t xml:space="preserve"> </w:t>
      </w:r>
      <w:r>
        <w:rPr>
          <w:rFonts w:hint="default" w:ascii="Segoe UI" w:hAnsi="Segoe UI"/>
          <w:i/>
          <w:sz w:val="40"/>
          <w:highlight w:val="none"/>
          <w:u w:val="single" w:color="auto"/>
        </w:rPr>
        <w:t>+7</w:t>
      </w:r>
      <w:r>
        <w:rPr>
          <w:rFonts w:hint="default" w:ascii="Segoe UI" w:hAnsi="Segoe UI"/>
          <w:i/>
          <w:sz w:val="40"/>
          <w:highlight w:val="none"/>
          <w:u w:val="single" w:color="auto"/>
          <w:lang w:val="ru-RU"/>
        </w:rPr>
        <w:t>(</w:t>
      </w:r>
      <w:r>
        <w:rPr>
          <w:rFonts w:hint="default" w:ascii="Segoe UI" w:hAnsi="Segoe UI"/>
          <w:i/>
          <w:sz w:val="40"/>
          <w:highlight w:val="none"/>
          <w:u w:val="single" w:color="auto"/>
        </w:rPr>
        <w:t>495</w:t>
      </w:r>
      <w:r>
        <w:rPr>
          <w:rFonts w:hint="default" w:ascii="Segoe UI" w:hAnsi="Segoe UI"/>
          <w:i/>
          <w:sz w:val="40"/>
          <w:highlight w:val="none"/>
          <w:u w:val="single" w:color="auto"/>
          <w:lang w:val="ru-RU"/>
        </w:rPr>
        <w:t>)</w:t>
      </w:r>
      <w:r>
        <w:rPr>
          <w:rFonts w:hint="default" w:ascii="Segoe UI" w:hAnsi="Segoe UI"/>
          <w:i/>
          <w:sz w:val="40"/>
          <w:highlight w:val="none"/>
          <w:u w:val="single" w:color="auto"/>
        </w:rPr>
        <w:t>266</w:t>
      </w:r>
      <w:r>
        <w:rPr>
          <w:rFonts w:hint="default" w:ascii="Segoe UI" w:hAnsi="Segoe UI"/>
          <w:i/>
          <w:sz w:val="40"/>
          <w:highlight w:val="none"/>
          <w:u w:val="single" w:color="auto"/>
          <w:lang w:val="ru-RU"/>
        </w:rPr>
        <w:t>-</w:t>
      </w:r>
      <w:r>
        <w:rPr>
          <w:rFonts w:hint="default" w:ascii="Segoe UI" w:hAnsi="Segoe UI"/>
          <w:i/>
          <w:sz w:val="40"/>
          <w:highlight w:val="none"/>
          <w:u w:val="single" w:color="auto"/>
        </w:rPr>
        <w:t>07</w:t>
      </w:r>
      <w:r>
        <w:rPr>
          <w:rFonts w:hint="default" w:ascii="Segoe UI" w:hAnsi="Segoe UI"/>
          <w:i/>
          <w:sz w:val="40"/>
          <w:highlight w:val="none"/>
          <w:u w:val="single" w:color="auto"/>
          <w:lang w:val="ru-RU"/>
        </w:rPr>
        <w:t>-</w:t>
      </w:r>
      <w:r>
        <w:rPr>
          <w:rFonts w:hint="default" w:ascii="Segoe UI" w:hAnsi="Segoe UI"/>
          <w:i/>
          <w:sz w:val="40"/>
          <w:highlight w:val="none"/>
          <w:u w:val="single" w:color="auto"/>
        </w:rPr>
        <w:t>58</w:t>
      </w:r>
    </w:p>
    <w:p>
      <w:pPr>
        <w:spacing w:before="393"/>
        <w:ind w:right="2502" w:firstLine="3400" w:firstLineChars="850"/>
        <w:jc w:val="both"/>
        <w:rPr>
          <w:rFonts w:hint="default" w:ascii="Segoe UI"/>
          <w:i/>
          <w:sz w:val="40"/>
          <w:highlight w:val="none"/>
          <w:u w:val="single" w:color="auto"/>
          <w:lang w:val="ru-RU"/>
        </w:rPr>
      </w:pPr>
      <w:r>
        <w:rPr>
          <w:rFonts w:ascii="Segoe UI"/>
          <w:i/>
          <w:color w:val="000000" w:themeColor="text1"/>
          <w:sz w:val="40"/>
          <w:highlight w:val="none"/>
          <w:u w:val="single" w:color="auto"/>
          <w:lang w:val="en-US"/>
        </w:rPr>
        <w:t>WhatsApp</w:t>
      </w:r>
      <w:r>
        <w:rPr>
          <w:rFonts w:ascii="Segoe UI"/>
          <w:i/>
          <w:color w:val="000000" w:themeColor="text1"/>
          <w:sz w:val="40"/>
          <w:highlight w:val="none"/>
          <w:u w:val="single" w:color="auto"/>
        </w:rPr>
        <w:t xml:space="preserve"> +7</w:t>
      </w:r>
      <w:r>
        <w:rPr>
          <w:rFonts w:ascii="Segoe UI"/>
          <w:i/>
          <w:color w:val="000000" w:themeColor="text1"/>
          <w:spacing w:val="-5"/>
          <w:sz w:val="40"/>
          <w:highlight w:val="none"/>
          <w:u w:val="single" w:color="auto"/>
        </w:rPr>
        <w:t xml:space="preserve"> </w:t>
      </w:r>
      <w:r>
        <w:rPr>
          <w:rFonts w:hint="default" w:ascii="Segoe UI"/>
          <w:i/>
          <w:color w:val="000000" w:themeColor="text1"/>
          <w:spacing w:val="-5"/>
          <w:sz w:val="40"/>
          <w:highlight w:val="none"/>
          <w:u w:val="single" w:color="auto"/>
          <w:lang w:val="ru-RU"/>
        </w:rPr>
        <w:t>(999)</w:t>
      </w:r>
      <w:r>
        <w:rPr>
          <w:rFonts w:ascii="Segoe UI"/>
          <w:i/>
          <w:color w:val="000000" w:themeColor="text1"/>
          <w:spacing w:val="-3"/>
          <w:sz w:val="40"/>
          <w:highlight w:val="none"/>
          <w:u w:val="single" w:color="auto"/>
        </w:rPr>
        <w:t xml:space="preserve"> </w:t>
      </w:r>
      <w:r>
        <w:rPr>
          <w:rFonts w:hint="default" w:ascii="Segoe UI"/>
          <w:i/>
          <w:color w:val="000000" w:themeColor="text1"/>
          <w:spacing w:val="-3"/>
          <w:sz w:val="40"/>
          <w:highlight w:val="none"/>
          <w:u w:val="single" w:color="auto"/>
          <w:lang w:val="ru-RU"/>
        </w:rPr>
        <w:t>879</w:t>
      </w:r>
      <w:r>
        <w:rPr>
          <w:rFonts w:ascii="Segoe UI"/>
          <w:i/>
          <w:color w:val="000000" w:themeColor="text1"/>
          <w:sz w:val="40"/>
          <w:highlight w:val="none"/>
          <w:u w:val="single" w:color="auto"/>
        </w:rPr>
        <w:t>-</w:t>
      </w:r>
      <w:r>
        <w:rPr>
          <w:rFonts w:hint="default" w:ascii="Segoe UI"/>
          <w:i/>
          <w:color w:val="000000" w:themeColor="text1"/>
          <w:sz w:val="40"/>
          <w:highlight w:val="none"/>
          <w:u w:val="single" w:color="auto"/>
          <w:lang w:val="ru-RU"/>
        </w:rPr>
        <w:t>17</w:t>
      </w:r>
      <w:r>
        <w:rPr>
          <w:rFonts w:ascii="Segoe UI"/>
          <w:i/>
          <w:color w:val="000000" w:themeColor="text1"/>
          <w:sz w:val="40"/>
          <w:highlight w:val="none"/>
          <w:u w:val="single" w:color="auto"/>
        </w:rPr>
        <w:t>-</w:t>
      </w:r>
      <w:r>
        <w:rPr>
          <w:rFonts w:hint="default" w:ascii="Segoe UI"/>
          <w:i/>
          <w:color w:val="000000" w:themeColor="text1"/>
          <w:sz w:val="40"/>
          <w:highlight w:val="none"/>
          <w:u w:val="single" w:color="auto"/>
          <w:lang w:val="ru-RU"/>
        </w:rPr>
        <w:t>31</w:t>
      </w:r>
    </w:p>
    <w:p>
      <w:pPr>
        <w:spacing w:before="390"/>
        <w:ind w:left="3273" w:right="2499" w:firstLine="200" w:firstLineChars="50"/>
        <w:jc w:val="both"/>
        <w:rPr>
          <w:rFonts w:ascii="Arial" w:hAnsi="Arial"/>
          <w:i/>
          <w:sz w:val="40"/>
          <w:highlight w:val="none"/>
          <w:u w:val="single" w:color="auto"/>
        </w:rPr>
      </w:pPr>
      <w:r>
        <w:rPr>
          <w:rFonts w:ascii="Segoe UI" w:hAnsi="Segoe UI"/>
          <w:i/>
          <w:sz w:val="40"/>
          <w:highlight w:val="none"/>
          <w:u w:val="single" w:color="auto"/>
        </w:rPr>
        <w:t>Почта</w:t>
      </w:r>
      <w:r>
        <w:rPr>
          <w:rFonts w:ascii="Segoe UI" w:hAnsi="Segoe UI"/>
          <w:i/>
          <w:spacing w:val="-3"/>
          <w:sz w:val="40"/>
          <w:highlight w:val="none"/>
          <w:u w:val="single" w:color="auto"/>
        </w:rPr>
        <w:t xml:space="preserve"> </w:t>
      </w:r>
      <w:r>
        <w:rPr>
          <w:rFonts w:ascii="Segoe UI" w:hAnsi="Segoe UI"/>
          <w:i/>
          <w:sz w:val="40"/>
          <w:highlight w:val="none"/>
          <w:u w:val="single" w:color="auto"/>
        </w:rPr>
        <w:t>:</w:t>
      </w:r>
      <w:r>
        <w:rPr>
          <w:rFonts w:ascii="Segoe UI" w:hAnsi="Segoe UI"/>
          <w:i/>
          <w:spacing w:val="-1"/>
          <w:sz w:val="40"/>
          <w:highlight w:val="none"/>
          <w:u w:val="single" w:color="auto"/>
        </w:rPr>
        <w:t xml:space="preserve"> </w:t>
      </w:r>
      <w:r>
        <w:rPr>
          <w:highlight w:val="none"/>
          <w:u w:val="single" w:color="auto"/>
        </w:rPr>
        <w:fldChar w:fldCharType="begin"/>
      </w:r>
      <w:r>
        <w:rPr>
          <w:highlight w:val="none"/>
          <w:u w:val="single" w:color="auto"/>
        </w:rPr>
        <w:instrText xml:space="preserve"> HYPERLINK "mailto:103@tochka-sert.ru" </w:instrText>
      </w:r>
      <w:r>
        <w:rPr>
          <w:highlight w:val="none"/>
          <w:u w:val="single" w:color="auto"/>
        </w:rPr>
        <w:fldChar w:fldCharType="separate"/>
      </w:r>
      <w:r>
        <w:rPr>
          <w:rStyle w:val="4"/>
          <w:rFonts w:ascii="Arial" w:hAnsi="Arial"/>
          <w:i/>
          <w:sz w:val="40"/>
          <w:highlight w:val="none"/>
          <w:u w:val="single" w:color="auto"/>
        </w:rPr>
        <w:t>10</w:t>
      </w:r>
      <w:r>
        <w:rPr>
          <w:rStyle w:val="4"/>
          <w:rFonts w:hint="default" w:ascii="Arial" w:hAnsi="Arial"/>
          <w:i/>
          <w:sz w:val="40"/>
          <w:highlight w:val="none"/>
          <w:u w:val="single" w:color="auto"/>
          <w:lang w:val="ru-RU"/>
        </w:rPr>
        <w:t>4</w:t>
      </w:r>
      <w:r>
        <w:rPr>
          <w:rStyle w:val="4"/>
          <w:rFonts w:ascii="Arial" w:hAnsi="Arial"/>
          <w:i/>
          <w:sz w:val="40"/>
          <w:highlight w:val="none"/>
          <w:u w:val="single" w:color="auto"/>
        </w:rPr>
        <w:t>@</w:t>
      </w:r>
      <w:r>
        <w:rPr>
          <w:rStyle w:val="4"/>
          <w:rFonts w:ascii="Arial" w:hAnsi="Arial"/>
          <w:i/>
          <w:sz w:val="40"/>
          <w:highlight w:val="none"/>
          <w:u w:val="single" w:color="auto"/>
          <w:lang w:val="en-US"/>
        </w:rPr>
        <w:t>tochka</w:t>
      </w:r>
      <w:r>
        <w:rPr>
          <w:rStyle w:val="4"/>
          <w:rFonts w:ascii="Arial" w:hAnsi="Arial"/>
          <w:i/>
          <w:sz w:val="40"/>
          <w:highlight w:val="none"/>
          <w:u w:val="single" w:color="auto"/>
        </w:rPr>
        <w:t>-</w:t>
      </w:r>
      <w:r>
        <w:rPr>
          <w:rStyle w:val="4"/>
          <w:rFonts w:ascii="Arial" w:hAnsi="Arial"/>
          <w:i/>
          <w:sz w:val="40"/>
          <w:highlight w:val="none"/>
          <w:u w:val="single" w:color="auto"/>
          <w:lang w:val="en-US"/>
        </w:rPr>
        <w:t>sert</w:t>
      </w:r>
      <w:r>
        <w:rPr>
          <w:rStyle w:val="4"/>
          <w:rFonts w:ascii="Arial" w:hAnsi="Arial"/>
          <w:i/>
          <w:sz w:val="40"/>
          <w:highlight w:val="none"/>
          <w:u w:val="single" w:color="auto"/>
        </w:rPr>
        <w:t>.</w:t>
      </w:r>
      <w:r>
        <w:rPr>
          <w:rStyle w:val="4"/>
          <w:rFonts w:ascii="Arial" w:hAnsi="Arial"/>
          <w:i/>
          <w:sz w:val="40"/>
          <w:highlight w:val="none"/>
          <w:u w:val="single" w:color="auto"/>
          <w:lang w:val="en-US"/>
        </w:rPr>
        <w:t>ru</w:t>
      </w:r>
      <w:r>
        <w:rPr>
          <w:rStyle w:val="4"/>
          <w:rFonts w:ascii="Arial" w:hAnsi="Arial"/>
          <w:i/>
          <w:sz w:val="40"/>
          <w:highlight w:val="none"/>
          <w:u w:val="single" w:color="auto"/>
          <w:lang w:val="en-US"/>
        </w:rPr>
        <w:fldChar w:fldCharType="end"/>
      </w:r>
    </w:p>
    <w:p>
      <w:pPr>
        <w:spacing w:before="392"/>
        <w:ind w:left="3273" w:right="2503"/>
        <w:jc w:val="center"/>
        <w:rPr>
          <w:rFonts w:ascii="Segoe UI" w:hAnsi="Segoe UI"/>
          <w:i/>
          <w:sz w:val="40"/>
          <w:highlight w:val="none"/>
        </w:rPr>
      </w:pPr>
      <w:r>
        <w:rPr>
          <w:rFonts w:ascii="Segoe UI" w:hAnsi="Segoe UI"/>
          <w:i/>
          <w:sz w:val="40"/>
          <w:highlight w:val="none"/>
          <w:u w:val="single" w:color="auto"/>
        </w:rPr>
        <w:t>Сайт</w:t>
      </w:r>
      <w:r>
        <w:rPr>
          <w:rFonts w:ascii="Segoe UI" w:hAnsi="Segoe UI"/>
          <w:i/>
          <w:spacing w:val="-10"/>
          <w:sz w:val="40"/>
          <w:highlight w:val="none"/>
          <w:u w:val="single" w:color="auto"/>
        </w:rPr>
        <w:t xml:space="preserve"> </w:t>
      </w:r>
      <w:r>
        <w:rPr>
          <w:rFonts w:ascii="Segoe UI" w:hAnsi="Segoe UI"/>
          <w:i/>
          <w:sz w:val="40"/>
          <w:highlight w:val="none"/>
          <w:u w:val="single" w:color="auto"/>
        </w:rPr>
        <w:t>УЦ</w:t>
      </w:r>
      <w:r>
        <w:rPr>
          <w:rFonts w:ascii="Segoe UI" w:hAnsi="Segoe UI"/>
          <w:i/>
          <w:spacing w:val="-8"/>
          <w:sz w:val="40"/>
          <w:highlight w:val="none"/>
          <w:u w:val="single" w:color="auto"/>
        </w:rPr>
        <w:t xml:space="preserve"> </w:t>
      </w:r>
      <w:r>
        <w:rPr>
          <w:rFonts w:ascii="Segoe UI" w:hAnsi="Segoe UI"/>
          <w:i/>
          <w:sz w:val="40"/>
          <w:highlight w:val="none"/>
          <w:u w:val="single" w:color="auto"/>
        </w:rPr>
        <w:t>:</w:t>
      </w:r>
      <w:r>
        <w:rPr>
          <w:rFonts w:ascii="Segoe UI" w:hAnsi="Segoe UI"/>
          <w:i/>
          <w:spacing w:val="-12"/>
          <w:sz w:val="40"/>
          <w:highlight w:val="none"/>
          <w:u w:val="single" w:color="auto"/>
        </w:rPr>
        <w:t xml:space="preserve"> </w:t>
      </w:r>
      <w:r>
        <w:rPr>
          <w:highlight w:val="none"/>
          <w:u w:val="single" w:color="auto"/>
        </w:rPr>
        <w:fldChar w:fldCharType="begin"/>
      </w:r>
      <w:r>
        <w:rPr>
          <w:highlight w:val="none"/>
          <w:u w:val="single" w:color="auto"/>
        </w:rPr>
        <w:instrText xml:space="preserve"> HYPERLINK "https://tochka-sert.ru/" \h </w:instrText>
      </w:r>
      <w:r>
        <w:rPr>
          <w:highlight w:val="none"/>
          <w:u w:val="single" w:color="auto"/>
        </w:rPr>
        <w:fldChar w:fldCharType="separate"/>
      </w:r>
      <w:r>
        <w:rPr>
          <w:rFonts w:ascii="Segoe UI" w:hAnsi="Segoe UI"/>
          <w:i/>
          <w:color w:val="0000FF"/>
          <w:sz w:val="40"/>
          <w:highlight w:val="none"/>
          <w:u w:val="single" w:color="auto"/>
        </w:rPr>
        <w:t>https://tochka-sert.ru/</w:t>
      </w:r>
      <w:r>
        <w:rPr>
          <w:rFonts w:ascii="Segoe UI" w:hAnsi="Segoe UI"/>
          <w:i/>
          <w:color w:val="0000FF"/>
          <w:sz w:val="40"/>
          <w:highlight w:val="none"/>
          <w:u w:val="single" w:color="auto"/>
        </w:rPr>
        <w:fldChar w:fldCharType="end"/>
      </w:r>
    </w:p>
    <w:p>
      <w:pPr>
        <w:jc w:val="center"/>
        <w:rPr>
          <w:rFonts w:ascii="Segoe UI" w:hAnsi="Segoe UI"/>
          <w:sz w:val="40"/>
        </w:rPr>
        <w:sectPr>
          <w:pgSz w:w="11930" w:h="16860"/>
          <w:pgMar w:top="100" w:right="20" w:bottom="280" w:left="180" w:header="720" w:footer="720" w:gutter="0"/>
          <w:cols w:space="720" w:num="1"/>
        </w:sectPr>
      </w:pPr>
    </w:p>
    <w:p>
      <w:pPr>
        <w:spacing w:line="821" w:lineRule="exact"/>
        <w:ind w:left="2961" w:right="2584"/>
        <w:jc w:val="center"/>
        <w:rPr>
          <w:b/>
          <w:i/>
          <w:sz w:val="72"/>
        </w:rPr>
      </w:pPr>
      <w:r>
        <w:rPr>
          <w:lang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406400</wp:posOffset>
            </wp:positionH>
            <wp:positionV relativeFrom="page">
              <wp:posOffset>3749040</wp:posOffset>
            </wp:positionV>
            <wp:extent cx="1991360" cy="821690"/>
            <wp:effectExtent l="0" t="0" r="0" b="0"/>
            <wp:wrapNone/>
            <wp:docPr id="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8.jpe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1267" cy="821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2887345</wp:posOffset>
            </wp:positionH>
            <wp:positionV relativeFrom="page">
              <wp:posOffset>3456305</wp:posOffset>
            </wp:positionV>
            <wp:extent cx="1568450" cy="1082040"/>
            <wp:effectExtent l="0" t="0" r="0" b="0"/>
            <wp:wrapNone/>
            <wp:docPr id="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9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8449" cy="1082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ru-RU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4911725</wp:posOffset>
            </wp:positionH>
            <wp:positionV relativeFrom="page">
              <wp:posOffset>3603625</wp:posOffset>
            </wp:positionV>
            <wp:extent cx="2576195" cy="884555"/>
            <wp:effectExtent l="0" t="0" r="0" b="0"/>
            <wp:wrapNone/>
            <wp:docPr id="7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0.jpe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6195" cy="884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72"/>
        </w:rPr>
        <w:t>Сотрудничество</w:t>
      </w:r>
    </w:p>
    <w:p>
      <w:pPr>
        <w:pStyle w:val="6"/>
        <w:spacing w:before="11"/>
        <w:rPr>
          <w:b/>
          <w:i/>
        </w:rPr>
      </w:pPr>
      <w:r>
        <w:rPr>
          <w:lang w:eastAsia="ru-RU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389890</wp:posOffset>
            </wp:positionH>
            <wp:positionV relativeFrom="paragraph">
              <wp:posOffset>217805</wp:posOffset>
            </wp:positionV>
            <wp:extent cx="2445385" cy="1194435"/>
            <wp:effectExtent l="0" t="0" r="0" b="0"/>
            <wp:wrapTopAndBottom/>
            <wp:docPr id="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1.pn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5258" cy="1194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3100070</wp:posOffset>
            </wp:positionH>
            <wp:positionV relativeFrom="paragraph">
              <wp:posOffset>391160</wp:posOffset>
            </wp:positionV>
            <wp:extent cx="1731010" cy="635000"/>
            <wp:effectExtent l="0" t="0" r="0" b="0"/>
            <wp:wrapTopAndBottom/>
            <wp:docPr id="11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2.jpe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0755" cy="634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5300345</wp:posOffset>
            </wp:positionH>
            <wp:positionV relativeFrom="paragraph">
              <wp:posOffset>276860</wp:posOffset>
            </wp:positionV>
            <wp:extent cx="2020570" cy="1016000"/>
            <wp:effectExtent l="0" t="0" r="0" b="0"/>
            <wp:wrapTopAndBottom/>
            <wp:docPr id="13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3.jpe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0824" cy="1015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6"/>
        <w:rPr>
          <w:b/>
          <w:i/>
          <w:sz w:val="20"/>
        </w:rPr>
      </w:pPr>
    </w:p>
    <w:p>
      <w:pPr>
        <w:pStyle w:val="6"/>
        <w:spacing w:before="2"/>
        <w:rPr>
          <w:b/>
          <w:i/>
          <w:sz w:val="16"/>
        </w:rPr>
      </w:pPr>
      <w:r>
        <w:rPr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381000</wp:posOffset>
            </wp:positionH>
            <wp:positionV relativeFrom="paragraph">
              <wp:posOffset>337185</wp:posOffset>
            </wp:positionV>
            <wp:extent cx="1783715" cy="574040"/>
            <wp:effectExtent l="0" t="0" r="0" b="0"/>
            <wp:wrapTopAndBottom/>
            <wp:docPr id="15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4.jpe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460" cy="574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2861945</wp:posOffset>
            </wp:positionH>
            <wp:positionV relativeFrom="paragraph">
              <wp:posOffset>255270</wp:posOffset>
            </wp:positionV>
            <wp:extent cx="1819275" cy="488315"/>
            <wp:effectExtent l="0" t="0" r="0" b="0"/>
            <wp:wrapTopAndBottom/>
            <wp:docPr id="1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5.pn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020" cy="488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4993640</wp:posOffset>
            </wp:positionH>
            <wp:positionV relativeFrom="paragraph">
              <wp:posOffset>149860</wp:posOffset>
            </wp:positionV>
            <wp:extent cx="2479675" cy="737870"/>
            <wp:effectExtent l="0" t="0" r="0" b="0"/>
            <wp:wrapTopAndBottom/>
            <wp:docPr id="19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6.jpeg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9547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6"/>
        <w:rPr>
          <w:b/>
          <w:i/>
          <w:sz w:val="20"/>
        </w:rPr>
      </w:pPr>
    </w:p>
    <w:p>
      <w:pPr>
        <w:pStyle w:val="6"/>
        <w:rPr>
          <w:b/>
          <w:i/>
          <w:sz w:val="20"/>
        </w:rPr>
      </w:pPr>
    </w:p>
    <w:p>
      <w:pPr>
        <w:pStyle w:val="6"/>
        <w:rPr>
          <w:b/>
          <w:i/>
          <w:sz w:val="20"/>
        </w:rPr>
      </w:pPr>
    </w:p>
    <w:p>
      <w:pPr>
        <w:pStyle w:val="6"/>
        <w:rPr>
          <w:b/>
          <w:i/>
          <w:sz w:val="20"/>
        </w:rPr>
      </w:pPr>
    </w:p>
    <w:p>
      <w:pPr>
        <w:pStyle w:val="6"/>
        <w:rPr>
          <w:b/>
          <w:i/>
          <w:sz w:val="20"/>
        </w:rPr>
      </w:pPr>
    </w:p>
    <w:p>
      <w:pPr>
        <w:pStyle w:val="6"/>
        <w:rPr>
          <w:b/>
          <w:i/>
          <w:sz w:val="20"/>
        </w:rPr>
      </w:pPr>
    </w:p>
    <w:p>
      <w:pPr>
        <w:pStyle w:val="6"/>
        <w:spacing w:before="7"/>
        <w:rPr>
          <w:b/>
          <w:i/>
          <w:sz w:val="29"/>
        </w:rPr>
      </w:pPr>
      <w:r>
        <w:rPr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179070</wp:posOffset>
            </wp:positionH>
            <wp:positionV relativeFrom="paragraph">
              <wp:posOffset>375920</wp:posOffset>
            </wp:positionV>
            <wp:extent cx="2446655" cy="1194435"/>
            <wp:effectExtent l="0" t="0" r="0" b="0"/>
            <wp:wrapTopAndBottom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1.pn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6781" cy="1194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2912745</wp:posOffset>
            </wp:positionH>
            <wp:positionV relativeFrom="paragraph">
              <wp:posOffset>711200</wp:posOffset>
            </wp:positionV>
            <wp:extent cx="1731010" cy="635000"/>
            <wp:effectExtent l="0" t="0" r="0" b="0"/>
            <wp:wrapTopAndBottom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2.jpe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0755" cy="634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5595620</wp:posOffset>
            </wp:positionH>
            <wp:positionV relativeFrom="paragraph">
              <wp:posOffset>254000</wp:posOffset>
            </wp:positionV>
            <wp:extent cx="1402715" cy="1403985"/>
            <wp:effectExtent l="0" t="0" r="0" b="0"/>
            <wp:wrapTopAndBottom/>
            <wp:docPr id="25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7.jpeg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460" cy="1403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6"/>
        <w:rPr>
          <w:b/>
          <w:i/>
          <w:sz w:val="20"/>
        </w:rPr>
      </w:pPr>
    </w:p>
    <w:p>
      <w:pPr>
        <w:pStyle w:val="6"/>
        <w:spacing w:before="3"/>
        <w:rPr>
          <w:b/>
          <w:i/>
          <w:sz w:val="11"/>
        </w:rPr>
      </w:pPr>
      <w:r>
        <w:rPr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379095</wp:posOffset>
            </wp:positionH>
            <wp:positionV relativeFrom="paragraph">
              <wp:posOffset>111760</wp:posOffset>
            </wp:positionV>
            <wp:extent cx="1640840" cy="1313180"/>
            <wp:effectExtent l="0" t="0" r="0" b="0"/>
            <wp:wrapTopAndBottom/>
            <wp:docPr id="2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8.png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1046" cy="13131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2886075</wp:posOffset>
            </wp:positionH>
            <wp:positionV relativeFrom="paragraph">
              <wp:posOffset>140335</wp:posOffset>
            </wp:positionV>
            <wp:extent cx="1456690" cy="1310640"/>
            <wp:effectExtent l="0" t="0" r="0" b="0"/>
            <wp:wrapTopAndBottom/>
            <wp:docPr id="29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9.png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6944" cy="1310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5454015</wp:posOffset>
            </wp:positionH>
            <wp:positionV relativeFrom="paragraph">
              <wp:posOffset>132715</wp:posOffset>
            </wp:positionV>
            <wp:extent cx="1368425" cy="1302385"/>
            <wp:effectExtent l="0" t="0" r="0" b="0"/>
            <wp:wrapTopAndBottom/>
            <wp:docPr id="3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20.png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110" cy="1302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30" w:h="16860"/>
      <w:pgMar w:top="680" w:right="20" w:bottom="280" w:left="1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885D7A"/>
    <w:multiLevelType w:val="multilevel"/>
    <w:tmpl w:val="01885D7A"/>
    <w:lvl w:ilvl="0" w:tentative="0">
      <w:start w:val="0"/>
      <w:numFmt w:val="bullet"/>
      <w:lvlText w:val="-"/>
      <w:lvlJc w:val="left"/>
      <w:pPr>
        <w:ind w:left="1570" w:hanging="1050"/>
      </w:pPr>
      <w:rPr>
        <w:rFonts w:hint="default" w:ascii="Calibri" w:hAnsi="Calibri" w:eastAsia="Calibri" w:cs="Calibri"/>
        <w:color w:val="FFFFFF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38" w:hanging="123"/>
      </w:pPr>
      <w:rPr>
        <w:rFonts w:hint="default" w:ascii="Calibri" w:hAnsi="Calibri" w:eastAsia="Calibri" w:cs="Calibri"/>
        <w:color w:val="FFFFFF"/>
        <w:spacing w:val="23"/>
        <w:w w:val="99"/>
        <w:sz w:val="20"/>
        <w:szCs w:val="20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580" w:hanging="12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840" w:hanging="12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521" w:hanging="12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203" w:hanging="12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885" w:hanging="12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67" w:hanging="12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249" w:hanging="123"/>
      </w:pPr>
      <w:rPr>
        <w:rFonts w:hint="default"/>
        <w:lang w:val="ru-RU" w:eastAsia="en-US" w:bidi="ar-SA"/>
      </w:rPr>
    </w:lvl>
  </w:abstractNum>
  <w:abstractNum w:abstractNumId="1">
    <w:nsid w:val="77036F5F"/>
    <w:multiLevelType w:val="multilevel"/>
    <w:tmpl w:val="77036F5F"/>
    <w:lvl w:ilvl="0" w:tentative="0">
      <w:start w:val="0"/>
      <w:numFmt w:val="bullet"/>
      <w:lvlText w:val="-"/>
      <w:lvlJc w:val="left"/>
      <w:pPr>
        <w:ind w:left="1435" w:hanging="128"/>
      </w:pPr>
      <w:rPr>
        <w:rFonts w:hint="default" w:ascii="Calibri" w:hAnsi="Calibri" w:eastAsia="Calibri" w:cs="Calibri"/>
        <w:color w:val="FFFFFF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51" w:hanging="120"/>
      </w:pPr>
      <w:rPr>
        <w:rFonts w:hint="default" w:ascii="Calibri" w:hAnsi="Calibri" w:eastAsia="Calibri" w:cs="Calibri"/>
        <w:color w:val="FFFFFF"/>
        <w:spacing w:val="20"/>
        <w:w w:val="99"/>
        <w:sz w:val="20"/>
        <w:szCs w:val="20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635" w:hanging="12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830" w:hanging="12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026" w:hanging="12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221" w:hanging="12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416" w:hanging="12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612" w:hanging="12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2807" w:hanging="120"/>
      </w:pPr>
      <w:rPr>
        <w:rFonts w:hint="default"/>
        <w:lang w:val="ru-RU" w:eastAsia="en-US" w:bidi="ar-SA"/>
      </w:rPr>
    </w:lvl>
  </w:abstractNum>
  <w:abstractNum w:abstractNumId="2">
    <w:nsid w:val="7E8E6C37"/>
    <w:multiLevelType w:val="multilevel"/>
    <w:tmpl w:val="7E8E6C37"/>
    <w:lvl w:ilvl="0" w:tentative="0">
      <w:start w:val="0"/>
      <w:numFmt w:val="bullet"/>
      <w:lvlText w:val="-"/>
      <w:lvlJc w:val="left"/>
      <w:pPr>
        <w:ind w:left="1005" w:hanging="130"/>
      </w:pPr>
      <w:rPr>
        <w:rFonts w:hint="default" w:ascii="Calibri" w:hAnsi="Calibri" w:eastAsia="Calibri" w:cs="Calibri"/>
        <w:color w:val="FFFFFF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20" w:hanging="13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620" w:hanging="13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421" w:hanging="13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222" w:hanging="13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023" w:hanging="13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824" w:hanging="13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25" w:hanging="13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26" w:hanging="13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32376"/>
    <w:rsid w:val="0087061C"/>
    <w:rsid w:val="00932376"/>
    <w:rsid w:val="00A90BCB"/>
    <w:rsid w:val="00C8474E"/>
    <w:rsid w:val="086D70E8"/>
    <w:rsid w:val="10C06AD1"/>
    <w:rsid w:val="37A35FB1"/>
    <w:rsid w:val="631F78A3"/>
    <w:rsid w:val="67AB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5">
    <w:name w:val="Balloon Text"/>
    <w:basedOn w:val="1"/>
    <w:link w:val="11"/>
    <w:semiHidden/>
    <w:unhideWhenUsed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qFormat/>
    <w:uiPriority w:val="1"/>
    <w:rPr>
      <w:sz w:val="24"/>
      <w:szCs w:val="24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Heading 1"/>
    <w:basedOn w:val="1"/>
    <w:qFormat/>
    <w:uiPriority w:val="1"/>
    <w:pPr>
      <w:ind w:left="503"/>
      <w:jc w:val="center"/>
      <w:outlineLvl w:val="1"/>
    </w:pPr>
    <w:rPr>
      <w:i/>
      <w:iCs/>
      <w:sz w:val="28"/>
      <w:szCs w:val="28"/>
    </w:rPr>
  </w:style>
  <w:style w:type="paragraph" w:styleId="9">
    <w:name w:val="List Paragraph"/>
    <w:basedOn w:val="1"/>
    <w:qFormat/>
    <w:uiPriority w:val="1"/>
    <w:pPr>
      <w:spacing w:before="75"/>
      <w:ind w:left="681" w:hanging="123"/>
    </w:pPr>
  </w:style>
  <w:style w:type="paragraph" w:customStyle="1" w:styleId="10">
    <w:name w:val="Table Paragraph"/>
    <w:basedOn w:val="1"/>
    <w:qFormat/>
    <w:uiPriority w:val="1"/>
    <w:pPr>
      <w:spacing w:line="248" w:lineRule="exact"/>
      <w:ind w:left="963"/>
    </w:pPr>
  </w:style>
  <w:style w:type="character" w:customStyle="1" w:styleId="11">
    <w:name w:val="Текст выноски Знак"/>
    <w:basedOn w:val="2"/>
    <w:link w:val="5"/>
    <w:semiHidden/>
    <w:qFormat/>
    <w:uiPriority w:val="99"/>
    <w:rPr>
      <w:rFonts w:ascii="Tahoma" w:hAnsi="Tahoma" w:eastAsia="Calibri" w:cs="Tahoma"/>
      <w:sz w:val="16"/>
      <w:szCs w:val="16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customXml" Target="../customXml/item1.xml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pn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png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1215</Words>
  <Characters>6930</Characters>
  <Lines>57</Lines>
  <Paragraphs>16</Paragraphs>
  <TotalTime>59</TotalTime>
  <ScaleCrop>false</ScaleCrop>
  <LinksUpToDate>false</LinksUpToDate>
  <CharactersWithSpaces>8129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2023-02-28T04:49:00Z</dcterms:created>
  <dc:creator>Карапетян Нарек</dc:creator>
  <cp:lastModifiedBy>Пользователь</cp:lastModifiedBy>
  <dcterms:modified xsi:type="dcterms:W3CDTF">2023-05-03T07:42:41Z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2023-02-28T00:00:00Z</vt:filetime>
  </property>
  <property fmtid="{D5CDD505-2E9C-101B-9397-08002B2CF9AE}" pid="5" name="KSOProductBuildVer">
    <vt:lpwstr>1049-11.2.0.11537</vt:lpwstr>
  </property>
  <property fmtid="{D5CDD505-2E9C-101B-9397-08002B2CF9AE}" pid="6" name="ICV">
    <vt:lpwstr>EE267E5938DE497483C08EACBBF360DC</vt:lpwstr>
  </property>
</Properties>
</file>