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5518" w14:textId="73444637" w:rsidR="008437A0" w:rsidRDefault="000F77F0" w:rsidP="000F77F0">
      <w:r>
        <w:t xml:space="preserve">                                                                            </w:t>
      </w:r>
      <w:r w:rsidR="00DF3C93" w:rsidRPr="002B5A01">
        <w:rPr>
          <w:noProof/>
        </w:rPr>
        <w:drawing>
          <wp:inline distT="0" distB="0" distL="0" distR="0" wp14:anchorId="4C7B5CAF" wp14:editId="2255402B">
            <wp:extent cx="1257300" cy="124788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570" cy="126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960"/>
        <w:gridCol w:w="3820"/>
        <w:gridCol w:w="4146"/>
      </w:tblGrid>
      <w:tr w:rsidR="000F77F0" w:rsidRPr="000F77F0" w14:paraId="09626683" w14:textId="77777777" w:rsidTr="001C3AEB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bottom"/>
            <w:hideMark/>
          </w:tcPr>
          <w:p w14:paraId="2ED9649C" w14:textId="1FA253EE" w:rsidR="000F77F0" w:rsidRPr="00994AFD" w:rsidRDefault="00674163" w:rsidP="00CD1EAE">
            <w:pPr>
              <w:spacing w:before="0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94AF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highlight w:val="yellow"/>
                <w:lang w:eastAsia="ru-RU"/>
              </w:rPr>
              <w:t>ОРГАНИЗАЦИЯ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4F56DC4" w14:textId="21802738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E80B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680E1C7" w14:textId="53A5CAF8" w:rsidR="000F77F0" w:rsidRPr="00730458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E80B9D" w:rsidRPr="007304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="00E80B9D" w:rsidRPr="007304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Диакод</w:t>
            </w:r>
            <w:proofErr w:type="spellEnd"/>
          </w:p>
        </w:tc>
      </w:tr>
      <w:tr w:rsidR="000F77F0" w:rsidRPr="000F77F0" w14:paraId="5F3B5F8A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03738D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B865" w14:textId="1681541E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E80B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Юридический адрес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22B" w14:textId="7B966426" w:rsidR="000F77F0" w:rsidRPr="000F77F0" w:rsidRDefault="00730458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141508</w:t>
            </w:r>
            <w:r w:rsidR="000F77F0"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E80B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Россия, г. Солнечногорск, ул. Промышленная, стр. 5, 4 </w:t>
            </w:r>
            <w:proofErr w:type="spellStart"/>
            <w:r w:rsidR="00E80B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эт</w:t>
            </w:r>
            <w:proofErr w:type="spellEnd"/>
            <w:r w:rsidR="00E80B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, офис 17.</w:t>
            </w:r>
          </w:p>
        </w:tc>
      </w:tr>
      <w:tr w:rsidR="000F77F0" w:rsidRPr="000F77F0" w14:paraId="33C227F6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CD1BC3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EAEA728" w14:textId="3137B03C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E80B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Фактический адрес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D4FA6E3" w14:textId="6B2E8E0B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141508</w:t>
            </w:r>
            <w:r w:rsidR="00730458"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Россия, г. Солнечногорск, ул. Промышленная, стр. 5, 4 </w:t>
            </w:r>
            <w:proofErr w:type="spellStart"/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эт</w:t>
            </w:r>
            <w:proofErr w:type="spellEnd"/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, офис 17.</w:t>
            </w:r>
          </w:p>
        </w:tc>
      </w:tr>
      <w:tr w:rsidR="000F77F0" w:rsidRPr="000F77F0" w14:paraId="01FD1121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83C582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EE75" w14:textId="513798DE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Почтовый адрес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D5C" w14:textId="65440868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141508</w:t>
            </w:r>
            <w:r w:rsidR="00730458"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Россия, г. Солнечногорск, ул. Промышленная, стр. 5, 4 </w:t>
            </w:r>
            <w:proofErr w:type="spellStart"/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эт</w:t>
            </w:r>
            <w:proofErr w:type="spellEnd"/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, офис 17.</w:t>
            </w:r>
          </w:p>
        </w:tc>
      </w:tr>
      <w:tr w:rsidR="000F77F0" w:rsidRPr="000F77F0" w14:paraId="389CD872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86D875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42AE690" w14:textId="2BEE43A5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7304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</w:t>
            </w:r>
            <w:r w:rsidR="001F76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НН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CDBD591" w14:textId="709B38C7" w:rsidR="000F77F0" w:rsidRPr="00730458" w:rsidRDefault="000F77F0" w:rsidP="000F77F0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</w:pPr>
            <w:r w:rsidRPr="00730458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 </w:t>
            </w:r>
            <w:r w:rsidR="00730458" w:rsidRPr="00730458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5044137298</w:t>
            </w:r>
          </w:p>
        </w:tc>
      </w:tr>
      <w:tr w:rsidR="000F77F0" w:rsidRPr="000F77F0" w14:paraId="45FD502A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284CCD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47F0" w14:textId="6AB5580C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2D25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895" w14:textId="7F6F0DA3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2D25C7" w:rsidRPr="001F76B4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504401001</w:t>
            </w:r>
          </w:p>
        </w:tc>
      </w:tr>
      <w:tr w:rsidR="000F77F0" w:rsidRPr="000F77F0" w14:paraId="2A6685DE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F93267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00F5668" w14:textId="75088823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2D25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ОГРН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72CE71" w14:textId="21771632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2D25C7" w:rsidRPr="00730458">
              <w:rPr>
                <w:rFonts w:cstheme="minorHAnsi"/>
                <w:sz w:val="22"/>
                <w:szCs w:val="22"/>
              </w:rPr>
              <w:t>1225000123622</w:t>
            </w:r>
          </w:p>
        </w:tc>
      </w:tr>
      <w:tr w:rsidR="000F77F0" w:rsidRPr="000F77F0" w14:paraId="10B0C599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2A4DB2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A69" w14:textId="1F89BE10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1F76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Уставной капитал 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D255" w14:textId="5E29A6AB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1F76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100 000 рублей</w:t>
            </w:r>
          </w:p>
        </w:tc>
      </w:tr>
    </w:tbl>
    <w:p w14:paraId="662FC9E2" w14:textId="06EFF5CC" w:rsidR="00DF3C93" w:rsidRDefault="00DF3C93" w:rsidP="000F77F0">
      <w:pPr>
        <w:jc w:val="center"/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960"/>
        <w:gridCol w:w="3820"/>
        <w:gridCol w:w="4146"/>
      </w:tblGrid>
      <w:tr w:rsidR="000F77F0" w:rsidRPr="000F77F0" w14:paraId="7762BF10" w14:textId="77777777" w:rsidTr="001C3AEB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bottom"/>
            <w:hideMark/>
          </w:tcPr>
          <w:p w14:paraId="69CB3559" w14:textId="150E255E" w:rsidR="000F77F0" w:rsidRPr="00994AFD" w:rsidRDefault="000F77F0" w:rsidP="00CD1EAE">
            <w:pPr>
              <w:spacing w:before="0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CD1EAE" w:rsidRPr="00994AF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highlight w:val="yellow"/>
                <w:lang w:eastAsia="ru-RU"/>
              </w:rPr>
              <w:t>Б</w:t>
            </w:r>
            <w:r w:rsidR="00994AFD" w:rsidRPr="00994AF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АНК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3CA95BD" w14:textId="13CD9565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1F76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Наименование банка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DF378B" w14:textId="6CAB4045" w:rsidR="000F77F0" w:rsidRPr="007E5DE2" w:rsidRDefault="002444AF" w:rsidP="000F77F0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DejaVuSerifCondensed" w:hAnsi="DejaVuSerifCondensed" w:cs="DejaVuSerifCondensed"/>
                <w:sz w:val="24"/>
                <w:szCs w:val="24"/>
              </w:rPr>
              <w:t xml:space="preserve">ООО «Банк Точка» </w:t>
            </w:r>
          </w:p>
        </w:tc>
      </w:tr>
      <w:tr w:rsidR="000F77F0" w:rsidRPr="000F77F0" w14:paraId="2388DB03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48B47D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D3A2" w14:textId="49E69AAD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E84A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Юридический адрес</w:t>
            </w:r>
            <w:r w:rsidR="004974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ED9" w14:textId="5C7EB83B" w:rsidR="000F77F0" w:rsidRPr="00E84A3B" w:rsidRDefault="000F77F0" w:rsidP="000F77F0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</w:pPr>
            <w:r w:rsidRPr="007E5DE2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 </w:t>
            </w:r>
            <w:r w:rsidR="00E84A3B" w:rsidRPr="00E84A3B">
              <w:rPr>
                <w:rFonts w:cstheme="minorHAnsi"/>
                <w:color w:val="333333"/>
                <w:spacing w:val="2"/>
                <w:sz w:val="22"/>
                <w:szCs w:val="22"/>
              </w:rPr>
              <w:t>109240, город Москва, улица Верхняя Радищевская, дом 2/1, строение 3</w:t>
            </w:r>
          </w:p>
        </w:tc>
      </w:tr>
      <w:tr w:rsidR="006A5606" w:rsidRPr="000F77F0" w14:paraId="6A3E91F5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46D40F" w14:textId="77777777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C4238B6" w14:textId="50BB4B7A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Корреспондентский счет 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3868238" w14:textId="05096A53" w:rsidR="006A5606" w:rsidRPr="007E5DE2" w:rsidRDefault="006A5606" w:rsidP="006A5606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</w:pPr>
            <w:r w:rsidRPr="00795A60">
              <w:rPr>
                <w:rFonts w:cstheme="minorHAnsi"/>
                <w:sz w:val="22"/>
                <w:szCs w:val="22"/>
              </w:rPr>
              <w:t> 30101810745374525104</w:t>
            </w:r>
          </w:p>
        </w:tc>
      </w:tr>
      <w:tr w:rsidR="006A5606" w:rsidRPr="000F77F0" w14:paraId="6D339CDF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724841" w14:textId="77777777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72B" w14:textId="7032399F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БИК в ГУ Банка России по ЦФО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1258" w14:textId="03997079" w:rsidR="006A5606" w:rsidRPr="007E5DE2" w:rsidRDefault="006A5606" w:rsidP="006A5606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</w:pPr>
            <w:r w:rsidRPr="007E5DE2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 </w:t>
            </w:r>
            <w:r w:rsidRPr="00795A60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044525104</w:t>
            </w:r>
          </w:p>
        </w:tc>
      </w:tr>
      <w:tr w:rsidR="006A5606" w:rsidRPr="000F77F0" w14:paraId="6197591A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160E38" w14:textId="77777777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92C7A40" w14:textId="17C74083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Расчетный счет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A5A9F1F" w14:textId="550FED91" w:rsidR="006A5606" w:rsidRPr="00795A60" w:rsidRDefault="006A5606" w:rsidP="006A5606">
            <w:pPr>
              <w:spacing w:before="0" w:after="0" w:line="240" w:lineRule="auto"/>
              <w:rPr>
                <w:rFonts w:cstheme="minorHAnsi"/>
                <w:sz w:val="22"/>
                <w:szCs w:val="22"/>
              </w:rPr>
            </w:pPr>
            <w:r w:rsidRPr="00795A60">
              <w:rPr>
                <w:rFonts w:cstheme="minorHAnsi"/>
                <w:sz w:val="22"/>
                <w:szCs w:val="22"/>
              </w:rPr>
              <w:t> </w:t>
            </w:r>
            <w:r>
              <w:rPr>
                <w:rFonts w:cstheme="minorHAnsi"/>
                <w:sz w:val="22"/>
                <w:szCs w:val="22"/>
              </w:rPr>
              <w:t>40702810402500138736</w:t>
            </w:r>
          </w:p>
        </w:tc>
      </w:tr>
      <w:tr w:rsidR="006A5606" w:rsidRPr="000F77F0" w14:paraId="5B8C0234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42296B" w14:textId="77777777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A1B9" w14:textId="00A3D305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ИНН/КПП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045C" w14:textId="4DC248F0" w:rsidR="006A5606" w:rsidRPr="00E84A3B" w:rsidRDefault="006A5606" w:rsidP="006A5606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</w:pPr>
            <w:r w:rsidRPr="007E5DE2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 </w:t>
            </w:r>
            <w:r w:rsidRPr="007E5DE2">
              <w:rPr>
                <w:rFonts w:cstheme="minorHAnsi"/>
                <w:sz w:val="22"/>
                <w:szCs w:val="22"/>
              </w:rPr>
              <w:t>7706092528/</w:t>
            </w:r>
            <w:r w:rsidRPr="007E5DE2">
              <w:rPr>
                <w:rFonts w:cstheme="minorHAnsi"/>
                <w:color w:val="333333"/>
                <w:spacing w:val="2"/>
                <w:sz w:val="22"/>
                <w:szCs w:val="22"/>
              </w:rPr>
              <w:t>770543002</w:t>
            </w:r>
          </w:p>
        </w:tc>
      </w:tr>
      <w:tr w:rsidR="006A5606" w:rsidRPr="000F77F0" w14:paraId="4662DAB6" w14:textId="77777777" w:rsidTr="001C3AEB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3D7B5B" w14:textId="77777777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2B20C34" w14:textId="6F3626AD" w:rsidR="006A5606" w:rsidRPr="000F77F0" w:rsidRDefault="006A5606" w:rsidP="006A560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ОГРН/ОКПО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38AFEEE" w14:textId="64857862" w:rsidR="006A5606" w:rsidRPr="007E5DE2" w:rsidRDefault="006A5606" w:rsidP="006A5606">
            <w:pPr>
              <w:spacing w:before="0" w:after="0"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</w:pPr>
            <w:r w:rsidRPr="00E84A3B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 </w:t>
            </w:r>
            <w:r w:rsidRPr="00E84A3B">
              <w:rPr>
                <w:rFonts w:cstheme="minorHAnsi"/>
                <w:color w:val="333333"/>
                <w:spacing w:val="2"/>
                <w:sz w:val="22"/>
                <w:szCs w:val="22"/>
              </w:rPr>
              <w:t>1027739019208/04503985</w:t>
            </w:r>
          </w:p>
        </w:tc>
      </w:tr>
    </w:tbl>
    <w:p w14:paraId="3EB54157" w14:textId="4E6176E2" w:rsidR="000F77F0" w:rsidRDefault="000F77F0" w:rsidP="000F77F0">
      <w:pPr>
        <w:jc w:val="center"/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960"/>
        <w:gridCol w:w="3820"/>
        <w:gridCol w:w="4146"/>
      </w:tblGrid>
      <w:tr w:rsidR="000F77F0" w:rsidRPr="000F77F0" w14:paraId="0DF5D937" w14:textId="77777777" w:rsidTr="00D807EE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bottom"/>
            <w:hideMark/>
          </w:tcPr>
          <w:p w14:paraId="6A092EE0" w14:textId="05F241A1" w:rsidR="000F77F0" w:rsidRPr="00994AFD" w:rsidRDefault="00CD1EAE" w:rsidP="00CD1EAE">
            <w:pPr>
              <w:spacing w:before="0"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94AF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highlight w:val="yellow"/>
                <w:lang w:eastAsia="ru-RU"/>
              </w:rPr>
              <w:t>К</w:t>
            </w:r>
            <w:r w:rsidR="00994AFD" w:rsidRPr="00994AF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ОНТАКТЫ</w:t>
            </w:r>
            <w:r w:rsidR="000F77F0" w:rsidRPr="00994AF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582495" w14:textId="7C43557B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9A15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Генеральный директор 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98066D5" w14:textId="57A82D78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E84A3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Ковальчук Андрей Александрович</w:t>
            </w:r>
          </w:p>
        </w:tc>
      </w:tr>
      <w:tr w:rsidR="000F77F0" w:rsidRPr="00E84A3B" w14:paraId="434494F0" w14:textId="77777777" w:rsidTr="00D807EE">
        <w:trPr>
          <w:trHeight w:val="56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9AD2AC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318" w14:textId="77293E26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9A15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Электронная почта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BEA" w14:textId="59187CC5" w:rsidR="000F77F0" w:rsidRPr="00E84A3B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E84A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 </w:t>
            </w:r>
            <w:r w:rsidR="00E84A3B" w:rsidRPr="00E84A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a.kovalchuk@diacod.ru</w:t>
            </w:r>
          </w:p>
        </w:tc>
      </w:tr>
      <w:tr w:rsidR="000F77F0" w:rsidRPr="000F77F0" w14:paraId="735BAA77" w14:textId="77777777" w:rsidTr="00D807EE">
        <w:trPr>
          <w:trHeight w:val="54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12885D" w14:textId="77777777" w:rsidR="000F77F0" w:rsidRPr="00E84A3B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063513" w14:textId="45A3AF78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84A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 </w:t>
            </w:r>
            <w:r w:rsidR="009A15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Контактный телефон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42ED2D9" w14:textId="2C6B45D3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1C3AE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8-926-474-04-44</w:t>
            </w:r>
          </w:p>
        </w:tc>
      </w:tr>
      <w:tr w:rsidR="000F77F0" w:rsidRPr="000F77F0" w14:paraId="36273BC2" w14:textId="77777777" w:rsidTr="00D807EE">
        <w:trPr>
          <w:trHeight w:val="51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A79D0E" w14:textId="77777777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573" w14:textId="2D39D7D9" w:rsidR="000F77F0" w:rsidRPr="000F77F0" w:rsidRDefault="000F77F0" w:rsidP="000F77F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F77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D807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Бухгалтер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2B92" w14:textId="22BD8853" w:rsidR="000F77F0" w:rsidRPr="001C3AEB" w:rsidRDefault="001C3AEB" w:rsidP="001C3AEB">
            <w:pPr>
              <w:spacing w:before="0"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 xml:space="preserve">Пегашева Ксения </w:t>
            </w:r>
            <w:r w:rsidRPr="001C3AEB">
              <w:rPr>
                <w:rFonts w:eastAsia="Times New Roman" w:cstheme="minorHAnsi"/>
                <w:color w:val="000000"/>
                <w:sz w:val="22"/>
                <w:szCs w:val="22"/>
                <w:lang w:eastAsia="ru-RU"/>
              </w:rPr>
              <w:t>k.pegasheva@diacod.ru</w:t>
            </w:r>
          </w:p>
        </w:tc>
      </w:tr>
    </w:tbl>
    <w:p w14:paraId="0C1A8C94" w14:textId="77777777" w:rsidR="000F77F0" w:rsidRDefault="000F77F0" w:rsidP="000F77F0">
      <w:pPr>
        <w:jc w:val="center"/>
      </w:pPr>
    </w:p>
    <w:sectPr w:rsidR="000F77F0" w:rsidSect="000F77F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7C1B" w14:textId="77777777" w:rsidR="00894331" w:rsidRDefault="00894331" w:rsidP="00DF3C93">
      <w:pPr>
        <w:spacing w:before="0" w:after="0" w:line="240" w:lineRule="auto"/>
      </w:pPr>
      <w:r>
        <w:separator/>
      </w:r>
    </w:p>
  </w:endnote>
  <w:endnote w:type="continuationSeparator" w:id="0">
    <w:p w14:paraId="1367814F" w14:textId="77777777" w:rsidR="00894331" w:rsidRDefault="00894331" w:rsidP="00DF3C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BE8E" w14:textId="77777777" w:rsidR="00894331" w:rsidRDefault="00894331" w:rsidP="00DF3C93">
      <w:pPr>
        <w:spacing w:before="0" w:after="0" w:line="240" w:lineRule="auto"/>
      </w:pPr>
      <w:r>
        <w:separator/>
      </w:r>
    </w:p>
  </w:footnote>
  <w:footnote w:type="continuationSeparator" w:id="0">
    <w:p w14:paraId="414A2B29" w14:textId="77777777" w:rsidR="00894331" w:rsidRDefault="00894331" w:rsidP="00DF3C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9D3D" w14:textId="05BA3DD4" w:rsidR="004B0B5D" w:rsidRPr="00994AFD" w:rsidRDefault="00994AFD" w:rsidP="00994AFD">
    <w:pPr>
      <w:pStyle w:val="af3"/>
      <w:rPr>
        <w:b/>
        <w:bCs/>
        <w:color w:val="000000" w:themeColor="text1"/>
        <w:sz w:val="36"/>
        <w:szCs w:val="36"/>
      </w:rPr>
    </w:pPr>
    <w:r>
      <w:rPr>
        <w:b/>
        <w:bCs/>
        <w:sz w:val="28"/>
        <w:szCs w:val="28"/>
      </w:rPr>
      <w:t xml:space="preserve">                                             </w:t>
    </w:r>
    <w:r w:rsidRPr="00994AFD">
      <w:rPr>
        <w:b/>
        <w:bCs/>
        <w:color w:val="000000" w:themeColor="text1"/>
        <w:sz w:val="36"/>
        <w:szCs w:val="36"/>
      </w:rPr>
      <w:t>Карточка предприятия</w:t>
    </w:r>
    <w:r>
      <w:rPr>
        <w:b/>
        <w:bCs/>
        <w:color w:val="000000" w:themeColor="text1"/>
        <w:sz w:val="36"/>
        <w:szCs w:val="36"/>
      </w:rPr>
      <w:t xml:space="preserve">            </w:t>
    </w:r>
    <w:proofErr w:type="spellStart"/>
    <w:r w:rsidR="000F77F0" w:rsidRPr="00994AFD">
      <w:rPr>
        <w:b/>
        <w:bCs/>
        <w:color w:val="000000" w:themeColor="text1"/>
        <w:sz w:val="36"/>
        <w:szCs w:val="36"/>
      </w:rPr>
      <w:t>Транспортно</w:t>
    </w:r>
    <w:proofErr w:type="spellEnd"/>
    <w:r w:rsidR="000F77F0" w:rsidRPr="00994AFD">
      <w:rPr>
        <w:b/>
        <w:bCs/>
        <w:color w:val="000000" w:themeColor="text1"/>
        <w:sz w:val="36"/>
        <w:szCs w:val="36"/>
      </w:rPr>
      <w:t xml:space="preserve"> – экспедиционная </w:t>
    </w:r>
    <w:r w:rsidR="004B0B5D" w:rsidRPr="00994AFD">
      <w:rPr>
        <w:b/>
        <w:bCs/>
        <w:color w:val="000000" w:themeColor="text1"/>
        <w:sz w:val="36"/>
        <w:szCs w:val="36"/>
      </w:rPr>
      <w:t>компания ООО «ДИАКОД»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A4575"/>
    <w:multiLevelType w:val="hybridMultilevel"/>
    <w:tmpl w:val="9DAC5C7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00139F7"/>
    <w:multiLevelType w:val="hybridMultilevel"/>
    <w:tmpl w:val="087E2BD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35"/>
    <w:rsid w:val="0006605E"/>
    <w:rsid w:val="000F77F0"/>
    <w:rsid w:val="001C3AEB"/>
    <w:rsid w:val="001D0BF0"/>
    <w:rsid w:val="001D74F2"/>
    <w:rsid w:val="001F76B4"/>
    <w:rsid w:val="00204229"/>
    <w:rsid w:val="002444AF"/>
    <w:rsid w:val="002B5A01"/>
    <w:rsid w:val="002D25C7"/>
    <w:rsid w:val="00497482"/>
    <w:rsid w:val="004A329D"/>
    <w:rsid w:val="004B0B5D"/>
    <w:rsid w:val="00674163"/>
    <w:rsid w:val="006A5606"/>
    <w:rsid w:val="00730458"/>
    <w:rsid w:val="00795A60"/>
    <w:rsid w:val="007B2B26"/>
    <w:rsid w:val="007E5DE2"/>
    <w:rsid w:val="008437A0"/>
    <w:rsid w:val="00894331"/>
    <w:rsid w:val="008C4335"/>
    <w:rsid w:val="00994AFD"/>
    <w:rsid w:val="009A15B7"/>
    <w:rsid w:val="00A440EF"/>
    <w:rsid w:val="00A67481"/>
    <w:rsid w:val="00AE6B4A"/>
    <w:rsid w:val="00BE6EF5"/>
    <w:rsid w:val="00C04CA5"/>
    <w:rsid w:val="00C05865"/>
    <w:rsid w:val="00C74397"/>
    <w:rsid w:val="00C97A9B"/>
    <w:rsid w:val="00CD1EAE"/>
    <w:rsid w:val="00D807EE"/>
    <w:rsid w:val="00DC6DF2"/>
    <w:rsid w:val="00DF3C93"/>
    <w:rsid w:val="00E80B9D"/>
    <w:rsid w:val="00E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A0E1"/>
  <w15:chartTrackingRefBased/>
  <w15:docId w15:val="{81A21E0C-137D-4FA6-BE03-B9EBBA01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C93"/>
  </w:style>
  <w:style w:type="paragraph" w:styleId="1">
    <w:name w:val="heading 1"/>
    <w:basedOn w:val="a"/>
    <w:next w:val="a"/>
    <w:link w:val="10"/>
    <w:uiPriority w:val="9"/>
    <w:qFormat/>
    <w:rsid w:val="00DF3C9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C9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C9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C9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9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9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9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C9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F3C93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F3C93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F3C93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F3C93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F3C93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F3C93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F3C93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F3C93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F3C93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3C9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3C9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3C9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DF3C93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F3C93"/>
    <w:rPr>
      <w:b/>
      <w:bCs/>
    </w:rPr>
  </w:style>
  <w:style w:type="character" w:styleId="a9">
    <w:name w:val="Emphasis"/>
    <w:uiPriority w:val="20"/>
    <w:qFormat/>
    <w:rsid w:val="00DF3C93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DF3C9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F3C93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3C93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3C9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DF3C93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DF3C93"/>
    <w:rPr>
      <w:i/>
      <w:iCs/>
      <w:color w:val="1F3763" w:themeColor="accent1" w:themeShade="7F"/>
    </w:rPr>
  </w:style>
  <w:style w:type="character" w:styleId="ae">
    <w:name w:val="Intense Emphasis"/>
    <w:uiPriority w:val="21"/>
    <w:qFormat/>
    <w:rsid w:val="00DF3C93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DF3C93"/>
    <w:rPr>
      <w:b/>
      <w:bCs/>
      <w:color w:val="4472C4" w:themeColor="accent1"/>
    </w:rPr>
  </w:style>
  <w:style w:type="character" w:styleId="af0">
    <w:name w:val="Intense Reference"/>
    <w:uiPriority w:val="32"/>
    <w:qFormat/>
    <w:rsid w:val="00DF3C93"/>
    <w:rPr>
      <w:b/>
      <w:bCs/>
      <w:i/>
      <w:iCs/>
      <w:caps/>
      <w:color w:val="4472C4" w:themeColor="accent1"/>
    </w:rPr>
  </w:style>
  <w:style w:type="character" w:styleId="af1">
    <w:name w:val="Book Title"/>
    <w:uiPriority w:val="33"/>
    <w:qFormat/>
    <w:rsid w:val="00DF3C93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DF3C93"/>
    <w:pPr>
      <w:outlineLvl w:val="9"/>
    </w:pPr>
  </w:style>
  <w:style w:type="paragraph" w:styleId="af3">
    <w:name w:val="header"/>
    <w:basedOn w:val="a"/>
    <w:link w:val="af4"/>
    <w:uiPriority w:val="99"/>
    <w:unhideWhenUsed/>
    <w:rsid w:val="00DF3C9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F3C93"/>
  </w:style>
  <w:style w:type="paragraph" w:styleId="af5">
    <w:name w:val="footer"/>
    <w:basedOn w:val="a"/>
    <w:link w:val="af6"/>
    <w:uiPriority w:val="99"/>
    <w:unhideWhenUsed/>
    <w:rsid w:val="00DF3C9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F3C93"/>
  </w:style>
  <w:style w:type="paragraph" w:styleId="af7">
    <w:name w:val="List Paragraph"/>
    <w:basedOn w:val="a"/>
    <w:uiPriority w:val="34"/>
    <w:qFormat/>
    <w:rsid w:val="00CD1EAE"/>
    <w:pPr>
      <w:ind w:left="720"/>
      <w:contextualSpacing/>
    </w:pPr>
  </w:style>
  <w:style w:type="character" w:styleId="af8">
    <w:name w:val="Hyperlink"/>
    <w:basedOn w:val="a0"/>
    <w:uiPriority w:val="99"/>
    <w:semiHidden/>
    <w:unhideWhenUsed/>
    <w:rsid w:val="001C3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2F9E-7394-403E-A57E-571E13FC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Logist3</cp:lastModifiedBy>
  <cp:revision>2</cp:revision>
  <dcterms:created xsi:type="dcterms:W3CDTF">2023-05-04T10:50:00Z</dcterms:created>
  <dcterms:modified xsi:type="dcterms:W3CDTF">2023-05-04T10:50:00Z</dcterms:modified>
</cp:coreProperties>
</file>