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A2" w:rsidRDefault="00DE6CF6">
      <w:pPr>
        <w:pStyle w:val="1"/>
      </w:pPr>
      <w:r>
        <w:rPr>
          <w:b/>
        </w:rPr>
        <w:t>Общество с ог</w:t>
      </w:r>
      <w:r w:rsidR="004E1F37">
        <w:rPr>
          <w:b/>
        </w:rPr>
        <w:t xml:space="preserve">раниченной ответственностью </w:t>
      </w:r>
      <w:r>
        <w:rPr>
          <w:b/>
        </w:rPr>
        <w:t>«</w:t>
      </w:r>
      <w:r w:rsidR="004E1F37">
        <w:rPr>
          <w:b/>
        </w:rPr>
        <w:t>ТРАК ВЭЙ</w:t>
      </w:r>
      <w:r>
        <w:rPr>
          <w:b/>
        </w:rPr>
        <w:t>»</w:t>
      </w:r>
    </w:p>
    <w:p w:rsidR="00063CAA" w:rsidRDefault="00063C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FE3184" w:rsidRPr="00FE3184" w:rsidRDefault="00FE3184" w:rsidP="00FE3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FE3184">
        <w:rPr>
          <w:rFonts w:ascii="Times New Roman" w:hAnsi="Times New Roman" w:cs="Times New Roman"/>
          <w:shd w:val="clear" w:color="auto" w:fill="FFFFFF"/>
        </w:rPr>
        <w:t>445042, РОССИЯ, САМАРСКАЯ ОБЛ., Г.ТОЛЬЯТТИ, УЛ. ВОРОШИЛОВА, Д. 6А, ОФИС/ПОМЕЩ. 4/1001</w:t>
      </w:r>
    </w:p>
    <w:p w:rsidR="00FE3184" w:rsidRPr="00FE3184" w:rsidRDefault="00FE3184" w:rsidP="00FE3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mbria" w:hAnsi="Times New Roman" w:cs="Times New Roman"/>
          <w:b/>
          <w:color w:val="000000"/>
        </w:rPr>
      </w:pPr>
      <w:r w:rsidRPr="00FE3184">
        <w:rPr>
          <w:rFonts w:ascii="Times New Roman" w:eastAsia="Cambria" w:hAnsi="Times New Roman" w:cs="Times New Roman"/>
          <w:b/>
          <w:color w:val="000000"/>
        </w:rPr>
        <w:t xml:space="preserve">ИНН\КПП: </w:t>
      </w:r>
      <w:r w:rsidRPr="00FE3184">
        <w:rPr>
          <w:rFonts w:ascii="Times New Roman" w:hAnsi="Times New Roman" w:cs="Times New Roman"/>
          <w:shd w:val="clear" w:color="auto" w:fill="FFFFFF"/>
        </w:rPr>
        <w:t>6320072654</w:t>
      </w:r>
      <w:r w:rsidRPr="00FE3184">
        <w:rPr>
          <w:rFonts w:ascii="Times New Roman" w:eastAsia="Cambria" w:hAnsi="Times New Roman" w:cs="Times New Roman"/>
          <w:b/>
          <w:color w:val="000000"/>
        </w:rPr>
        <w:t>\</w:t>
      </w:r>
      <w:r w:rsidRPr="00FE3184">
        <w:rPr>
          <w:rFonts w:ascii="Times New Roman" w:hAnsi="Times New Roman" w:cs="Times New Roman"/>
          <w:shd w:val="clear" w:color="auto" w:fill="FFFFFF"/>
        </w:rPr>
        <w:t>632001001</w:t>
      </w:r>
    </w:p>
    <w:p w:rsidR="008C3C72" w:rsidRDefault="00FE3184" w:rsidP="00FE3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FE3184">
        <w:rPr>
          <w:rFonts w:ascii="Times New Roman" w:eastAsia="Cambria" w:hAnsi="Times New Roman" w:cs="Times New Roman"/>
          <w:b/>
          <w:color w:val="000000"/>
        </w:rPr>
        <w:t xml:space="preserve">ОГРН: </w:t>
      </w:r>
      <w:r w:rsidRPr="00FE3184">
        <w:rPr>
          <w:rFonts w:ascii="Times New Roman" w:hAnsi="Times New Roman" w:cs="Times New Roman"/>
          <w:shd w:val="clear" w:color="auto" w:fill="FFFFFF"/>
        </w:rPr>
        <w:t>1236300000200</w:t>
      </w:r>
    </w:p>
    <w:p w:rsidR="00FE3184" w:rsidRPr="00435F8E" w:rsidRDefault="00FE3184" w:rsidP="00FE3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435F8E" w:rsidRPr="00BA2767" w:rsidRDefault="00B91DB6" w:rsidP="00BA27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2"/>
          <w:szCs w:val="32"/>
        </w:rPr>
      </w:pPr>
      <w:r w:rsidRPr="00435F8E">
        <w:rPr>
          <w:rFonts w:ascii="Arial" w:eastAsia="Times New Roman" w:hAnsi="Arial" w:cs="Arial"/>
          <w:b/>
          <w:bCs/>
          <w:color w:val="333333"/>
          <w:sz w:val="32"/>
          <w:szCs w:val="32"/>
        </w:rPr>
        <w:t>Уважаемые коллеги, добрый день!</w:t>
      </w:r>
    </w:p>
    <w:p w:rsidR="00435F8E" w:rsidRPr="00435F8E" w:rsidRDefault="00435F8E" w:rsidP="00B91DB6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B91DB6" w:rsidRPr="00435F8E" w:rsidRDefault="00B91DB6" w:rsidP="00B91DB6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3"/>
          <w:szCs w:val="23"/>
        </w:rPr>
      </w:pPr>
      <w:r w:rsidRPr="0034192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 xml:space="preserve">Грузоперевозки по России и СНГ. ТРАНСПОРТНАЯ КОМПАНИЯ </w:t>
      </w:r>
      <w:r w:rsidR="00435F8E" w:rsidRPr="00435F8E">
        <w:rPr>
          <w:rFonts w:ascii="Arial" w:eastAsia="Times New Roman" w:hAnsi="Arial" w:cs="Arial"/>
          <w:bCs/>
          <w:color w:val="333333"/>
          <w:sz w:val="23"/>
          <w:szCs w:val="23"/>
        </w:rPr>
        <w:t xml:space="preserve">ТРАК ВЭЙ </w:t>
      </w:r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>- это доступная логистика для Вашего бизнеса. Мы занимаемся перевозкой груза от 1 тонны до 20 тонн, а так же перевозкой негабаритных грузов.</w:t>
      </w:r>
    </w:p>
    <w:p w:rsidR="00B91DB6" w:rsidRPr="00435F8E" w:rsidRDefault="00B91DB6" w:rsidP="00B91DB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91DB6" w:rsidRPr="00435F8E" w:rsidRDefault="00B91DB6" w:rsidP="00B91DB6">
      <w:pPr>
        <w:shd w:val="clear" w:color="auto" w:fill="FFFFFF"/>
        <w:spacing w:after="0" w:line="120" w:lineRule="atLeast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B91DB6" w:rsidRPr="00435F8E" w:rsidRDefault="00B91DB6" w:rsidP="00B91DB6">
      <w:pPr>
        <w:numPr>
          <w:ilvl w:val="0"/>
          <w:numId w:val="2"/>
        </w:numPr>
        <w:shd w:val="clear" w:color="auto" w:fill="FFFFFF"/>
        <w:spacing w:after="0" w:line="120" w:lineRule="atLeast"/>
        <w:ind w:left="0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bCs/>
          <w:color w:val="333333"/>
        </w:rPr>
        <w:t>Доставка груза от двери до двери.</w:t>
      </w:r>
    </w:p>
    <w:p w:rsidR="00B91DB6" w:rsidRPr="00435F8E" w:rsidRDefault="00B91DB6" w:rsidP="00B91DB6">
      <w:pPr>
        <w:spacing w:after="0" w:line="120" w:lineRule="atLeast"/>
        <w:rPr>
          <w:rFonts w:ascii="Arial" w:eastAsia="Times New Roman" w:hAnsi="Arial" w:cs="Arial"/>
          <w:sz w:val="20"/>
          <w:szCs w:val="20"/>
        </w:rPr>
      </w:pPr>
    </w:p>
    <w:p w:rsidR="00B91DB6" w:rsidRPr="00435F8E" w:rsidRDefault="00B91DB6" w:rsidP="00B91DB6">
      <w:pPr>
        <w:numPr>
          <w:ilvl w:val="0"/>
          <w:numId w:val="3"/>
        </w:numPr>
        <w:shd w:val="clear" w:color="auto" w:fill="FFFFFF"/>
        <w:spacing w:after="0" w:line="120" w:lineRule="atLeast"/>
        <w:ind w:left="0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bCs/>
          <w:color w:val="333333"/>
        </w:rPr>
        <w:t>Сделаем просчет стоимости перевозки за 15 минут.</w:t>
      </w:r>
      <w:r w:rsidRPr="00435F8E">
        <w:rPr>
          <w:rFonts w:ascii="Arial" w:eastAsia="Times New Roman" w:hAnsi="Arial" w:cs="Arial"/>
          <w:sz w:val="20"/>
          <w:szCs w:val="20"/>
        </w:rPr>
        <w:br/>
      </w:r>
    </w:p>
    <w:p w:rsidR="00B91DB6" w:rsidRPr="00435F8E" w:rsidRDefault="00B91DB6" w:rsidP="00B91DB6">
      <w:pPr>
        <w:numPr>
          <w:ilvl w:val="0"/>
          <w:numId w:val="4"/>
        </w:numPr>
        <w:shd w:val="clear" w:color="auto" w:fill="FFFFFF"/>
        <w:spacing w:after="0" w:line="120" w:lineRule="atLeast"/>
        <w:ind w:left="0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bCs/>
          <w:color w:val="333333"/>
        </w:rPr>
        <w:t>Работаем с юр. и физ. лицами.</w:t>
      </w:r>
    </w:p>
    <w:p w:rsidR="00B91DB6" w:rsidRPr="00435F8E" w:rsidRDefault="00B91DB6" w:rsidP="00B91DB6">
      <w:pPr>
        <w:spacing w:after="0" w:line="120" w:lineRule="atLeast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sz w:val="20"/>
          <w:szCs w:val="20"/>
        </w:rPr>
        <w:br/>
      </w:r>
    </w:p>
    <w:p w:rsidR="00B91DB6" w:rsidRPr="00435F8E" w:rsidRDefault="00B91DB6" w:rsidP="00B91DB6">
      <w:pPr>
        <w:shd w:val="clear" w:color="auto" w:fill="FFFFFF"/>
        <w:spacing w:after="0" w:line="120" w:lineRule="atLeast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bCs/>
          <w:color w:val="333333"/>
        </w:rPr>
        <w:t>Наши услуги:</w:t>
      </w:r>
    </w:p>
    <w:p w:rsidR="00B91DB6" w:rsidRPr="00435F8E" w:rsidRDefault="00B91DB6" w:rsidP="00B91DB6">
      <w:pPr>
        <w:numPr>
          <w:ilvl w:val="0"/>
          <w:numId w:val="6"/>
        </w:numPr>
        <w:shd w:val="clear" w:color="auto" w:fill="FFFFFF"/>
        <w:spacing w:after="0" w:line="120" w:lineRule="atLeast"/>
        <w:ind w:left="0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bCs/>
          <w:color w:val="333333"/>
        </w:rPr>
        <w:t>Перевозка генеральных грузов. Отдельная машина под Ваш груз</w:t>
      </w:r>
    </w:p>
    <w:p w:rsidR="00B91DB6" w:rsidRPr="00435F8E" w:rsidRDefault="00B91DB6" w:rsidP="00B91DB6">
      <w:pPr>
        <w:spacing w:after="0" w:line="120" w:lineRule="atLeast"/>
        <w:rPr>
          <w:rFonts w:ascii="Arial" w:eastAsia="Times New Roman" w:hAnsi="Arial" w:cs="Arial"/>
          <w:sz w:val="20"/>
          <w:szCs w:val="20"/>
        </w:rPr>
      </w:pPr>
    </w:p>
    <w:p w:rsidR="00B91DB6" w:rsidRPr="00435F8E" w:rsidRDefault="00B91DB6" w:rsidP="00B91DB6">
      <w:pPr>
        <w:numPr>
          <w:ilvl w:val="0"/>
          <w:numId w:val="7"/>
        </w:numPr>
        <w:shd w:val="clear" w:color="auto" w:fill="FFFFFF"/>
        <w:spacing w:after="0" w:line="120" w:lineRule="atLeast"/>
        <w:ind w:left="0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bCs/>
          <w:color w:val="333333"/>
        </w:rPr>
        <w:t>Перевозка сборных грузов. Догрузим Ваш груз в машину со свободным местом, что уменьшит стоимость перевозки.</w:t>
      </w:r>
    </w:p>
    <w:p w:rsidR="00B91DB6" w:rsidRPr="00435F8E" w:rsidRDefault="00B91DB6" w:rsidP="00B91DB6">
      <w:pPr>
        <w:spacing w:after="0" w:line="120" w:lineRule="atLeast"/>
        <w:rPr>
          <w:rFonts w:ascii="Arial" w:eastAsia="Times New Roman" w:hAnsi="Arial" w:cs="Arial"/>
          <w:sz w:val="20"/>
          <w:szCs w:val="20"/>
        </w:rPr>
      </w:pPr>
    </w:p>
    <w:p w:rsidR="00B91DB6" w:rsidRPr="00435F8E" w:rsidRDefault="00B91DB6" w:rsidP="00B91DB6">
      <w:pPr>
        <w:numPr>
          <w:ilvl w:val="0"/>
          <w:numId w:val="8"/>
        </w:numPr>
        <w:shd w:val="clear" w:color="auto" w:fill="FFFFFF"/>
        <w:spacing w:after="0" w:line="120" w:lineRule="atLeast"/>
        <w:ind w:left="0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bCs/>
          <w:color w:val="333333"/>
        </w:rPr>
        <w:t>Перевозка попутных грузов. Позволяет уменьшить стоимость перевозки до 2х раз.</w:t>
      </w:r>
    </w:p>
    <w:p w:rsidR="00B91DB6" w:rsidRPr="00435F8E" w:rsidRDefault="00B91DB6" w:rsidP="00B91DB6">
      <w:pPr>
        <w:spacing w:after="0" w:line="120" w:lineRule="atLeast"/>
        <w:rPr>
          <w:rFonts w:ascii="Arial" w:eastAsia="Times New Roman" w:hAnsi="Arial" w:cs="Arial"/>
          <w:sz w:val="20"/>
          <w:szCs w:val="20"/>
        </w:rPr>
      </w:pPr>
    </w:p>
    <w:p w:rsidR="00B91DB6" w:rsidRPr="00435F8E" w:rsidRDefault="00B91DB6" w:rsidP="00B91DB6">
      <w:pPr>
        <w:numPr>
          <w:ilvl w:val="0"/>
          <w:numId w:val="9"/>
        </w:numPr>
        <w:shd w:val="clear" w:color="auto" w:fill="FFFFFF"/>
        <w:spacing w:after="0" w:line="120" w:lineRule="atLeast"/>
        <w:ind w:left="0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bCs/>
          <w:color w:val="333333"/>
        </w:rPr>
        <w:t>Перевозка негабаритного груза. Собственный парк специализированной техники.</w:t>
      </w:r>
      <w:r w:rsidRPr="00435F8E">
        <w:rPr>
          <w:rFonts w:ascii="Arial" w:eastAsia="Times New Roman" w:hAnsi="Arial" w:cs="Arial"/>
          <w:sz w:val="20"/>
          <w:szCs w:val="20"/>
        </w:rPr>
        <w:br/>
      </w:r>
    </w:p>
    <w:p w:rsidR="00B91DB6" w:rsidRPr="00435F8E" w:rsidRDefault="00B91DB6" w:rsidP="00B91DB6">
      <w:pPr>
        <w:numPr>
          <w:ilvl w:val="0"/>
          <w:numId w:val="10"/>
        </w:numPr>
        <w:shd w:val="clear" w:color="auto" w:fill="FFFFFF"/>
        <w:spacing w:after="0" w:line="120" w:lineRule="atLeast"/>
        <w:ind w:left="0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bCs/>
          <w:color w:val="333333"/>
        </w:rPr>
        <w:t xml:space="preserve">Перевозка домашних переездов </w:t>
      </w:r>
      <w:proofErr w:type="gramStart"/>
      <w:r w:rsidRPr="00435F8E">
        <w:rPr>
          <w:rFonts w:ascii="Arial" w:eastAsia="Times New Roman" w:hAnsi="Arial" w:cs="Arial"/>
          <w:bCs/>
          <w:color w:val="333333"/>
        </w:rPr>
        <w:t>меж</w:t>
      </w:r>
      <w:proofErr w:type="gramEnd"/>
      <w:r w:rsidRPr="00435F8E">
        <w:rPr>
          <w:rFonts w:ascii="Arial" w:eastAsia="Times New Roman" w:hAnsi="Arial" w:cs="Arial"/>
          <w:bCs/>
          <w:color w:val="333333"/>
        </w:rPr>
        <w:t xml:space="preserve"> город.</w:t>
      </w:r>
    </w:p>
    <w:p w:rsidR="00B91DB6" w:rsidRPr="00435F8E" w:rsidRDefault="00B91DB6" w:rsidP="00B91DB6">
      <w:pPr>
        <w:spacing w:after="0" w:line="120" w:lineRule="atLeast"/>
        <w:rPr>
          <w:rFonts w:ascii="Arial" w:eastAsia="Times New Roman" w:hAnsi="Arial" w:cs="Arial"/>
          <w:sz w:val="20"/>
          <w:szCs w:val="20"/>
        </w:rPr>
      </w:pPr>
    </w:p>
    <w:p w:rsidR="00B91DB6" w:rsidRPr="00435F8E" w:rsidRDefault="00B91DB6" w:rsidP="00B91DB6">
      <w:pPr>
        <w:numPr>
          <w:ilvl w:val="0"/>
          <w:numId w:val="11"/>
        </w:numPr>
        <w:shd w:val="clear" w:color="auto" w:fill="FFFFFF"/>
        <w:spacing w:after="0" w:line="120" w:lineRule="atLeast"/>
        <w:ind w:left="0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bCs/>
          <w:color w:val="333333"/>
        </w:rPr>
        <w:t xml:space="preserve">Перевозка грузов различным транспортом: Газель, 5 </w:t>
      </w:r>
      <w:proofErr w:type="spellStart"/>
      <w:r w:rsidRPr="00435F8E">
        <w:rPr>
          <w:rFonts w:ascii="Arial" w:eastAsia="Times New Roman" w:hAnsi="Arial" w:cs="Arial"/>
          <w:bCs/>
          <w:color w:val="333333"/>
        </w:rPr>
        <w:t>тонник</w:t>
      </w:r>
      <w:proofErr w:type="spellEnd"/>
      <w:r w:rsidRPr="00435F8E">
        <w:rPr>
          <w:rFonts w:ascii="Arial" w:eastAsia="Times New Roman" w:hAnsi="Arial" w:cs="Arial"/>
          <w:bCs/>
          <w:color w:val="333333"/>
        </w:rPr>
        <w:t xml:space="preserve">, 10 </w:t>
      </w:r>
      <w:proofErr w:type="spellStart"/>
      <w:r w:rsidRPr="00435F8E">
        <w:rPr>
          <w:rFonts w:ascii="Arial" w:eastAsia="Times New Roman" w:hAnsi="Arial" w:cs="Arial"/>
          <w:bCs/>
          <w:color w:val="333333"/>
        </w:rPr>
        <w:t>тонник</w:t>
      </w:r>
      <w:proofErr w:type="spellEnd"/>
      <w:r w:rsidRPr="00435F8E">
        <w:rPr>
          <w:rFonts w:ascii="Arial" w:eastAsia="Times New Roman" w:hAnsi="Arial" w:cs="Arial"/>
          <w:bCs/>
          <w:color w:val="333333"/>
        </w:rPr>
        <w:t xml:space="preserve">, 20 </w:t>
      </w:r>
      <w:proofErr w:type="spellStart"/>
      <w:r w:rsidRPr="00435F8E">
        <w:rPr>
          <w:rFonts w:ascii="Arial" w:eastAsia="Times New Roman" w:hAnsi="Arial" w:cs="Arial"/>
          <w:bCs/>
          <w:color w:val="333333"/>
        </w:rPr>
        <w:t>тонник</w:t>
      </w:r>
      <w:proofErr w:type="spellEnd"/>
      <w:r w:rsidRPr="00435F8E">
        <w:rPr>
          <w:rFonts w:ascii="Arial" w:eastAsia="Times New Roman" w:hAnsi="Arial" w:cs="Arial"/>
          <w:bCs/>
          <w:color w:val="333333"/>
        </w:rPr>
        <w:t> (фура).</w:t>
      </w:r>
    </w:p>
    <w:p w:rsidR="00B91DB6" w:rsidRPr="00435F8E" w:rsidRDefault="00B91DB6" w:rsidP="00B91DB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color w:val="333333"/>
          <w:sz w:val="23"/>
          <w:szCs w:val="23"/>
        </w:rPr>
        <w:t>______________________</w:t>
      </w:r>
    </w:p>
    <w:p w:rsidR="00B91DB6" w:rsidRPr="00435F8E" w:rsidRDefault="00B91DB6" w:rsidP="00B91DB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>Наш Автопарк: Газел</w:t>
      </w:r>
      <w:proofErr w:type="gramStart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>и-</w:t>
      </w:r>
      <w:proofErr w:type="gramEnd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 xml:space="preserve"> до 2 тонн. Объем 0, 6 - 18 м3 Бычки, </w:t>
      </w:r>
      <w:proofErr w:type="spellStart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>Валдаи</w:t>
      </w:r>
      <w:proofErr w:type="spellEnd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 xml:space="preserve">, </w:t>
      </w:r>
      <w:proofErr w:type="spellStart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>Ивеко</w:t>
      </w:r>
      <w:proofErr w:type="spellEnd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 xml:space="preserve"> Мерседес - до 3 тонн. Объем 15 - 22 м3 </w:t>
      </w:r>
      <w:proofErr w:type="spellStart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>Зил</w:t>
      </w:r>
      <w:proofErr w:type="spellEnd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 xml:space="preserve">, Маз Зубренок, Мерседес, </w:t>
      </w:r>
      <w:proofErr w:type="spellStart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>Ман</w:t>
      </w:r>
      <w:proofErr w:type="spellEnd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 xml:space="preserve"> - до 5 тонн. Объём 22 - 35 м3Hyundai, </w:t>
      </w:r>
      <w:proofErr w:type="spellStart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>Volvo</w:t>
      </w:r>
      <w:proofErr w:type="spellEnd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 xml:space="preserve">, MAN, бортовые и </w:t>
      </w:r>
      <w:proofErr w:type="spellStart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>тентованные</w:t>
      </w:r>
      <w:proofErr w:type="spellEnd"/>
      <w:r w:rsidRPr="00435F8E">
        <w:rPr>
          <w:rFonts w:ascii="Arial" w:eastAsia="Times New Roman" w:hAnsi="Arial" w:cs="Arial"/>
          <w:bCs/>
          <w:color w:val="333333"/>
          <w:sz w:val="23"/>
          <w:szCs w:val="23"/>
        </w:rPr>
        <w:t xml:space="preserve"> - до 10 тонн, 30-60 м3Фуры, Изотермы, шаланды, прицепы - до 20 тонн. Объем 60 - 120 м3 Негабарит: тралы и низкорамные площадки. До 120 тонн.</w:t>
      </w:r>
    </w:p>
    <w:p w:rsidR="00B91DB6" w:rsidRPr="009D5D4D" w:rsidRDefault="00B91DB6" w:rsidP="00B91D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3"/>
          <w:szCs w:val="23"/>
        </w:rPr>
      </w:pPr>
      <w:r>
        <w:rPr>
          <w:rFonts w:ascii="Arial" w:eastAsia="Times New Roman" w:hAnsi="Arial" w:cs="Arial"/>
          <w:color w:val="333333"/>
          <w:sz w:val="23"/>
          <w:szCs w:val="23"/>
        </w:rPr>
        <w:br/>
      </w:r>
      <w:r w:rsidRPr="009D5D4D">
        <w:rPr>
          <w:rFonts w:ascii="Arial" w:eastAsia="Times New Roman" w:hAnsi="Arial" w:cs="Arial"/>
          <w:b/>
          <w:color w:val="FF0000"/>
          <w:sz w:val="23"/>
          <w:szCs w:val="23"/>
        </w:rPr>
        <w:t>Позвоните прямо сейчас, и оставьте заявку на перевозку.</w:t>
      </w:r>
    </w:p>
    <w:p w:rsidR="00B91DB6" w:rsidRPr="00341920" w:rsidRDefault="00B91DB6" w:rsidP="00B91DB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41920">
        <w:rPr>
          <w:rFonts w:ascii="Arial" w:eastAsia="Times New Roman" w:hAnsi="Arial" w:cs="Arial"/>
          <w:color w:val="333333"/>
          <w:sz w:val="23"/>
          <w:szCs w:val="23"/>
        </w:rPr>
        <w:t> </w:t>
      </w:r>
      <w:r w:rsidRPr="00546E4E">
        <w:rPr>
          <w:rFonts w:ascii="Arial" w:eastAsia="Times New Roman" w:hAnsi="Arial" w:cs="Arial"/>
          <w:b/>
          <w:bCs/>
          <w:i/>
          <w:iCs/>
          <w:color w:val="333333"/>
        </w:rPr>
        <w:t>С уважением к Вам и Вашему бизнесу,</w:t>
      </w:r>
      <w:r w:rsidRPr="00546E4E">
        <w:rPr>
          <w:rFonts w:ascii="Arial" w:eastAsia="Times New Roman" w:hAnsi="Arial" w:cs="Arial"/>
          <w:b/>
        </w:rPr>
        <w:br/>
      </w:r>
      <w:r w:rsidRPr="00546E4E">
        <w:rPr>
          <w:rFonts w:ascii="Arial" w:eastAsia="Times New Roman" w:hAnsi="Arial" w:cs="Arial"/>
          <w:b/>
          <w:bCs/>
          <w:i/>
          <w:iCs/>
          <w:color w:val="333333"/>
        </w:rPr>
        <w:t>,</w:t>
      </w:r>
      <w:r w:rsidRPr="00546E4E">
        <w:rPr>
          <w:rFonts w:ascii="Arial" w:eastAsia="Times New Roman" w:hAnsi="Arial" w:cs="Arial"/>
          <w:b/>
        </w:rPr>
        <w:br/>
      </w:r>
      <w:r w:rsidRPr="00546E4E">
        <w:rPr>
          <w:rFonts w:ascii="Arial" w:eastAsia="Times New Roman" w:hAnsi="Arial" w:cs="Arial"/>
          <w:b/>
          <w:bCs/>
          <w:i/>
          <w:iCs/>
          <w:color w:val="333333"/>
        </w:rPr>
        <w:t>Менеджер ООО "</w:t>
      </w:r>
      <w:r>
        <w:rPr>
          <w:rFonts w:ascii="Arial" w:eastAsia="Times New Roman" w:hAnsi="Arial" w:cs="Arial"/>
          <w:b/>
          <w:bCs/>
          <w:i/>
          <w:iCs/>
          <w:color w:val="333333"/>
        </w:rPr>
        <w:t>ТРАК ВЭЙ</w:t>
      </w:r>
      <w:r w:rsidRPr="00546E4E">
        <w:rPr>
          <w:rFonts w:ascii="Arial" w:eastAsia="Times New Roman" w:hAnsi="Arial" w:cs="Arial"/>
          <w:b/>
          <w:bCs/>
          <w:i/>
          <w:iCs/>
          <w:color w:val="333333"/>
        </w:rPr>
        <w:t>"</w:t>
      </w:r>
      <w:r w:rsidR="003467C2">
        <w:rPr>
          <w:rFonts w:ascii="Arial" w:eastAsia="Times New Roman" w:hAnsi="Arial" w:cs="Arial"/>
          <w:b/>
          <w:bCs/>
          <w:i/>
          <w:iCs/>
          <w:color w:val="333333"/>
        </w:rPr>
        <w:br/>
      </w:r>
      <w:r w:rsidR="004E6D13">
        <w:rPr>
          <w:rFonts w:ascii="Arial" w:eastAsia="Times New Roman" w:hAnsi="Arial" w:cs="Arial"/>
          <w:b/>
          <w:bCs/>
          <w:i/>
          <w:iCs/>
          <w:color w:val="333333"/>
        </w:rPr>
        <w:t>Шереметьев Александр</w:t>
      </w:r>
      <w:bookmarkStart w:id="0" w:name="_GoBack"/>
      <w:bookmarkEnd w:id="0"/>
      <w:r w:rsidRPr="00546E4E">
        <w:rPr>
          <w:rFonts w:ascii="Arial" w:eastAsia="Times New Roman" w:hAnsi="Arial" w:cs="Arial"/>
          <w:b/>
        </w:rPr>
        <w:br/>
      </w:r>
      <w:r w:rsidRPr="00546E4E">
        <w:rPr>
          <w:rFonts w:ascii="Arial" w:eastAsia="Times New Roman" w:hAnsi="Arial" w:cs="Arial"/>
          <w:b/>
          <w:bCs/>
          <w:i/>
          <w:iCs/>
          <w:color w:val="333333"/>
        </w:rPr>
        <w:t>Тел: ,</w:t>
      </w:r>
      <w:r w:rsidR="003467C2">
        <w:rPr>
          <w:rFonts w:ascii="Arial" w:eastAsia="Times New Roman" w:hAnsi="Arial" w:cs="Arial"/>
          <w:b/>
          <w:bCs/>
          <w:i/>
          <w:iCs/>
          <w:color w:val="333333"/>
        </w:rPr>
        <w:t>+79276512136</w:t>
      </w:r>
      <w:r w:rsidRPr="00546E4E">
        <w:rPr>
          <w:rFonts w:ascii="Arial" w:eastAsia="Times New Roman" w:hAnsi="Arial" w:cs="Arial"/>
          <w:b/>
        </w:rPr>
        <w:br/>
      </w:r>
      <w:r w:rsidRPr="00341920">
        <w:rPr>
          <w:rFonts w:ascii="Arial" w:eastAsia="Times New Roman" w:hAnsi="Arial" w:cs="Arial"/>
          <w:b/>
          <w:bCs/>
          <w:i/>
          <w:iCs/>
          <w:color w:val="333333"/>
        </w:rPr>
        <w:t>E-</w:t>
      </w:r>
      <w:proofErr w:type="spellStart"/>
      <w:r w:rsidRPr="00341920">
        <w:rPr>
          <w:rFonts w:ascii="Arial" w:eastAsia="Times New Roman" w:hAnsi="Arial" w:cs="Arial"/>
          <w:b/>
          <w:bCs/>
          <w:i/>
          <w:iCs/>
          <w:color w:val="333333"/>
        </w:rPr>
        <w:t>mail</w:t>
      </w:r>
      <w:proofErr w:type="spellEnd"/>
      <w:r w:rsidRPr="00341920">
        <w:rPr>
          <w:rFonts w:ascii="Arial" w:eastAsia="Times New Roman" w:hAnsi="Arial" w:cs="Arial"/>
          <w:b/>
          <w:bCs/>
          <w:i/>
          <w:iCs/>
          <w:color w:val="333333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  </w:t>
      </w:r>
      <w:r w:rsidR="003467C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logist</w:t>
      </w:r>
      <w:r w:rsidR="003467C2" w:rsidRPr="003467C2">
        <w:rPr>
          <w:rFonts w:ascii="Arial" w:eastAsia="Times New Roman" w:hAnsi="Arial" w:cs="Arial"/>
          <w:b/>
          <w:bCs/>
          <w:i/>
          <w:iCs/>
          <w:sz w:val="24"/>
          <w:szCs w:val="24"/>
        </w:rPr>
        <w:t>25</w:t>
      </w:r>
      <w:r w:rsidR="003467C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perevozki</w:t>
      </w:r>
      <w:r w:rsidR="003467C2" w:rsidRPr="003467C2">
        <w:rPr>
          <w:rFonts w:ascii="Arial" w:eastAsia="Times New Roman" w:hAnsi="Arial" w:cs="Arial"/>
          <w:b/>
          <w:bCs/>
          <w:i/>
          <w:iCs/>
          <w:sz w:val="24"/>
          <w:szCs w:val="24"/>
        </w:rPr>
        <w:t>@</w:t>
      </w:r>
      <w:r w:rsidR="003467C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mail</w:t>
      </w:r>
      <w:r w:rsidR="003467C2" w:rsidRPr="003467C2"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  <w:r w:rsidR="003467C2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ru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</w:rPr>
        <w:br/>
        <w:t>С</w:t>
      </w:r>
      <w:r w:rsidRPr="0034192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</w:rPr>
        <w:t>айт: www.грузоперевозки-рф</w:t>
      </w:r>
      <w:proofErr w:type="gramStart"/>
      <w:r w:rsidRPr="0034192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</w:rPr>
        <w:t>.р</w:t>
      </w:r>
      <w:proofErr w:type="gramEnd"/>
      <w:r w:rsidRPr="0034192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</w:rPr>
        <w:t>ф</w:t>
      </w:r>
      <w:r w:rsidRPr="00341920">
        <w:rPr>
          <w:rFonts w:ascii="Arial" w:eastAsia="Times New Roman" w:hAnsi="Arial" w:cs="Arial"/>
          <w:sz w:val="20"/>
          <w:szCs w:val="20"/>
        </w:rPr>
        <w:br/>
      </w:r>
      <w:r w:rsidRPr="0034192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</w:rPr>
        <w:t>Почтовый адрес: 445050, г.</w:t>
      </w: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</w:rPr>
        <w:t xml:space="preserve"> </w:t>
      </w:r>
      <w:r w:rsidRPr="0034192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</w:rPr>
        <w:t>Тольятти, ул. Мира, 67 а/я 937 ООО "</w:t>
      </w:r>
      <w:r w:rsidRPr="00B91DB6">
        <w:rPr>
          <w:rFonts w:ascii="Arial" w:eastAsia="Times New Roman" w:hAnsi="Arial" w:cs="Arial"/>
          <w:b/>
          <w:bCs/>
          <w:i/>
          <w:iCs/>
          <w:color w:val="333333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333333"/>
        </w:rPr>
        <w:t>ТРАК ВЭЙ</w:t>
      </w:r>
      <w:r w:rsidRPr="00341920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</w:rPr>
        <w:t xml:space="preserve"> "</w:t>
      </w:r>
    </w:p>
    <w:p w:rsidR="00FE3184" w:rsidRDefault="00FE3184" w:rsidP="00FE3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FE3184" w:rsidRDefault="00FE3184" w:rsidP="00FE3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496E5D" w:rsidRDefault="00496E5D" w:rsidP="00FE3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6E5D" w:rsidRDefault="00496E5D" w:rsidP="00FE3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6E5D">
        <w:rPr>
          <w:rFonts w:ascii="Times New Roman" w:hAnsi="Times New Roman" w:cs="Times New Roman"/>
          <w:sz w:val="28"/>
          <w:szCs w:val="28"/>
          <w:shd w:val="clear" w:color="auto" w:fill="FFFFFF"/>
        </w:rPr>
        <w:t>Генеральный директор</w:t>
      </w:r>
      <w:r w:rsidRPr="00496E5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</w:t>
      </w:r>
      <w:r w:rsidRPr="00496E5D">
        <w:rPr>
          <w:rFonts w:ascii="Times New Roman" w:hAnsi="Times New Roman" w:cs="Times New Roman"/>
          <w:sz w:val="28"/>
          <w:szCs w:val="28"/>
          <w:shd w:val="clear" w:color="auto" w:fill="FFFFFF"/>
        </w:rPr>
        <w:t>Лазарев Максим Петрович</w:t>
      </w:r>
    </w:p>
    <w:p w:rsidR="00496E5D" w:rsidRDefault="00496E5D" w:rsidP="00FE31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1B71A2" w:rsidRDefault="001B71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8"/>
          <w:szCs w:val="28"/>
        </w:rPr>
      </w:pPr>
    </w:p>
    <w:sectPr w:rsidR="001B71A2" w:rsidSect="00FE3184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0059"/>
    <w:multiLevelType w:val="hybridMultilevel"/>
    <w:tmpl w:val="F068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65E0E"/>
    <w:multiLevelType w:val="multilevel"/>
    <w:tmpl w:val="09F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54770"/>
    <w:multiLevelType w:val="multilevel"/>
    <w:tmpl w:val="B4D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52185"/>
    <w:multiLevelType w:val="multilevel"/>
    <w:tmpl w:val="341A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95012B"/>
    <w:multiLevelType w:val="multilevel"/>
    <w:tmpl w:val="DD48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2F6881"/>
    <w:multiLevelType w:val="multilevel"/>
    <w:tmpl w:val="C1E0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837C4"/>
    <w:multiLevelType w:val="multilevel"/>
    <w:tmpl w:val="56F8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8B553F"/>
    <w:multiLevelType w:val="multilevel"/>
    <w:tmpl w:val="375E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E1398"/>
    <w:multiLevelType w:val="multilevel"/>
    <w:tmpl w:val="BDEC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C19F9"/>
    <w:multiLevelType w:val="multilevel"/>
    <w:tmpl w:val="281A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257392"/>
    <w:multiLevelType w:val="multilevel"/>
    <w:tmpl w:val="0250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A2"/>
    <w:rsid w:val="00045B51"/>
    <w:rsid w:val="00063CAA"/>
    <w:rsid w:val="00082137"/>
    <w:rsid w:val="000A0847"/>
    <w:rsid w:val="00131D79"/>
    <w:rsid w:val="00137E2A"/>
    <w:rsid w:val="0019638C"/>
    <w:rsid w:val="00196B0C"/>
    <w:rsid w:val="001B4779"/>
    <w:rsid w:val="001B71A2"/>
    <w:rsid w:val="002F0F67"/>
    <w:rsid w:val="003467C2"/>
    <w:rsid w:val="003A6C51"/>
    <w:rsid w:val="00435F8E"/>
    <w:rsid w:val="00445129"/>
    <w:rsid w:val="00463202"/>
    <w:rsid w:val="00465E60"/>
    <w:rsid w:val="00496E5D"/>
    <w:rsid w:val="004E1F37"/>
    <w:rsid w:val="004E6D13"/>
    <w:rsid w:val="0056706E"/>
    <w:rsid w:val="00611F7C"/>
    <w:rsid w:val="0062137F"/>
    <w:rsid w:val="00683513"/>
    <w:rsid w:val="0068798A"/>
    <w:rsid w:val="006939B3"/>
    <w:rsid w:val="00695FAF"/>
    <w:rsid w:val="00717EA1"/>
    <w:rsid w:val="0073333C"/>
    <w:rsid w:val="007569A4"/>
    <w:rsid w:val="007778CC"/>
    <w:rsid w:val="00792FC3"/>
    <w:rsid w:val="00814D56"/>
    <w:rsid w:val="008C3C72"/>
    <w:rsid w:val="008C5E46"/>
    <w:rsid w:val="00911246"/>
    <w:rsid w:val="009579D4"/>
    <w:rsid w:val="009C4C02"/>
    <w:rsid w:val="00A57836"/>
    <w:rsid w:val="00AB1F9D"/>
    <w:rsid w:val="00B04B7E"/>
    <w:rsid w:val="00B91DB6"/>
    <w:rsid w:val="00BA2767"/>
    <w:rsid w:val="00CE4822"/>
    <w:rsid w:val="00D47955"/>
    <w:rsid w:val="00D760D7"/>
    <w:rsid w:val="00DC7F3B"/>
    <w:rsid w:val="00DE6CF6"/>
    <w:rsid w:val="00E64459"/>
    <w:rsid w:val="00ED0732"/>
    <w:rsid w:val="00F106B2"/>
    <w:rsid w:val="00FC6110"/>
    <w:rsid w:val="00FC6279"/>
    <w:rsid w:val="00FE3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06B2"/>
  </w:style>
  <w:style w:type="paragraph" w:styleId="1">
    <w:name w:val="heading 1"/>
    <w:basedOn w:val="a"/>
    <w:next w:val="a"/>
    <w:rsid w:val="00F106B2"/>
    <w:pPr>
      <w:pBdr>
        <w:bottom w:val="single" w:sz="12" w:space="1" w:color="943734"/>
      </w:pBdr>
      <w:spacing w:before="400" w:line="252" w:lineRule="auto"/>
      <w:jc w:val="center"/>
      <w:outlineLvl w:val="0"/>
    </w:pPr>
    <w:rPr>
      <w:rFonts w:ascii="Cambria" w:eastAsia="Cambria" w:hAnsi="Cambria" w:cs="Cambria"/>
      <w:smallCaps/>
      <w:color w:val="632423"/>
      <w:sz w:val="28"/>
      <w:szCs w:val="28"/>
    </w:rPr>
  </w:style>
  <w:style w:type="paragraph" w:styleId="2">
    <w:name w:val="heading 2"/>
    <w:basedOn w:val="a"/>
    <w:next w:val="a"/>
    <w:rsid w:val="00F106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106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106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106B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106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06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06B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106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8C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Book Title"/>
    <w:basedOn w:val="a0"/>
    <w:uiPriority w:val="33"/>
    <w:qFormat/>
    <w:rsid w:val="0068798A"/>
    <w:rPr>
      <w:b/>
      <w:bCs/>
      <w:i/>
      <w:iCs/>
      <w:spacing w:val="5"/>
    </w:rPr>
  </w:style>
  <w:style w:type="paragraph" w:styleId="a7">
    <w:name w:val="List Paragraph"/>
    <w:basedOn w:val="a"/>
    <w:uiPriority w:val="34"/>
    <w:qFormat/>
    <w:rsid w:val="001B477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91DB6"/>
    <w:rPr>
      <w:color w:val="0000FF"/>
      <w:u w:val="single"/>
    </w:rPr>
  </w:style>
  <w:style w:type="character" w:customStyle="1" w:styleId="js-phone-number">
    <w:name w:val="js-phone-number"/>
    <w:basedOn w:val="a0"/>
    <w:rsid w:val="00B9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06B2"/>
  </w:style>
  <w:style w:type="paragraph" w:styleId="1">
    <w:name w:val="heading 1"/>
    <w:basedOn w:val="a"/>
    <w:next w:val="a"/>
    <w:rsid w:val="00F106B2"/>
    <w:pPr>
      <w:pBdr>
        <w:bottom w:val="single" w:sz="12" w:space="1" w:color="943734"/>
      </w:pBdr>
      <w:spacing w:before="400" w:line="252" w:lineRule="auto"/>
      <w:jc w:val="center"/>
      <w:outlineLvl w:val="0"/>
    </w:pPr>
    <w:rPr>
      <w:rFonts w:ascii="Cambria" w:eastAsia="Cambria" w:hAnsi="Cambria" w:cs="Cambria"/>
      <w:smallCaps/>
      <w:color w:val="632423"/>
      <w:sz w:val="28"/>
      <w:szCs w:val="28"/>
    </w:rPr>
  </w:style>
  <w:style w:type="paragraph" w:styleId="2">
    <w:name w:val="heading 2"/>
    <w:basedOn w:val="a"/>
    <w:next w:val="a"/>
    <w:rsid w:val="00F106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106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106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106B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106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106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106B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106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8C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Book Title"/>
    <w:basedOn w:val="a0"/>
    <w:uiPriority w:val="33"/>
    <w:qFormat/>
    <w:rsid w:val="0068798A"/>
    <w:rPr>
      <w:b/>
      <w:bCs/>
      <w:i/>
      <w:iCs/>
      <w:spacing w:val="5"/>
    </w:rPr>
  </w:style>
  <w:style w:type="paragraph" w:styleId="a7">
    <w:name w:val="List Paragraph"/>
    <w:basedOn w:val="a"/>
    <w:uiPriority w:val="34"/>
    <w:qFormat/>
    <w:rsid w:val="001B477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91DB6"/>
    <w:rPr>
      <w:color w:val="0000FF"/>
      <w:u w:val="single"/>
    </w:rPr>
  </w:style>
  <w:style w:type="character" w:customStyle="1" w:styleId="js-phone-number">
    <w:name w:val="js-phone-number"/>
    <w:basedOn w:val="a0"/>
    <w:rsid w:val="00B9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Литонова</dc:creator>
  <cp:lastModifiedBy>Учебный</cp:lastModifiedBy>
  <cp:revision>6</cp:revision>
  <cp:lastPrinted>2023-05-31T12:21:00Z</cp:lastPrinted>
  <dcterms:created xsi:type="dcterms:W3CDTF">2023-06-14T11:29:00Z</dcterms:created>
  <dcterms:modified xsi:type="dcterms:W3CDTF">2023-07-31T06:04:00Z</dcterms:modified>
</cp:coreProperties>
</file>