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60" w:rsidRDefault="00DC6860" w:rsidP="000A2209">
      <w:pPr>
        <w:jc w:val="center"/>
      </w:pPr>
    </w:p>
    <w:p w:rsidR="009A4B14" w:rsidRDefault="009A4B14" w:rsidP="009A4B14">
      <w:pPr>
        <w:jc w:val="center"/>
        <w:rPr>
          <w:rFonts w:ascii="Times New Roman" w:hAnsi="Times New Roman" w:cs="Times New Roman"/>
          <w:b/>
          <w:sz w:val="24"/>
        </w:rPr>
      </w:pPr>
    </w:p>
    <w:p w:rsidR="009A4B14" w:rsidRPr="009A4B14" w:rsidRDefault="009A4B14" w:rsidP="009A4B14">
      <w:pPr>
        <w:jc w:val="center"/>
        <w:rPr>
          <w:rFonts w:ascii="Times New Roman" w:hAnsi="Times New Roman" w:cs="Times New Roman"/>
          <w:b/>
          <w:sz w:val="28"/>
        </w:rPr>
      </w:pPr>
    </w:p>
    <w:p w:rsidR="009A4B14" w:rsidRPr="009A4B14" w:rsidRDefault="009A4B14" w:rsidP="009A4B14">
      <w:pPr>
        <w:jc w:val="center"/>
        <w:rPr>
          <w:rFonts w:ascii="Times New Roman" w:hAnsi="Times New Roman" w:cs="Times New Roman"/>
          <w:b/>
          <w:sz w:val="28"/>
        </w:rPr>
      </w:pPr>
      <w:r w:rsidRPr="009A4B14">
        <w:rPr>
          <w:rFonts w:ascii="Times New Roman" w:hAnsi="Times New Roman" w:cs="Times New Roman"/>
          <w:b/>
          <w:sz w:val="28"/>
        </w:rPr>
        <w:t>Добрый день!</w:t>
      </w:r>
    </w:p>
    <w:p w:rsidR="009A4B14" w:rsidRDefault="009A4B14" w:rsidP="009A4B14"/>
    <w:p w:rsidR="009A4B14" w:rsidRPr="009A4B14" w:rsidRDefault="009A4B14" w:rsidP="009A4B14">
      <w:pPr>
        <w:jc w:val="both"/>
        <w:rPr>
          <w:rFonts w:ascii="Times New Roman" w:hAnsi="Times New Roman" w:cs="Times New Roman"/>
          <w:sz w:val="28"/>
        </w:rPr>
      </w:pPr>
      <w:r w:rsidRPr="009A4B14">
        <w:rPr>
          <w:rFonts w:ascii="Times New Roman" w:hAnsi="Times New Roman" w:cs="Times New Roman"/>
          <w:sz w:val="28"/>
        </w:rPr>
        <w:t xml:space="preserve">Меня зовут Виктория, компания </w:t>
      </w:r>
      <w:proofErr w:type="spellStart"/>
      <w:r w:rsidRPr="009A4B14">
        <w:rPr>
          <w:rFonts w:ascii="Times New Roman" w:hAnsi="Times New Roman" w:cs="Times New Roman"/>
          <w:sz w:val="28"/>
        </w:rPr>
        <w:t>Транскор</w:t>
      </w:r>
      <w:proofErr w:type="spellEnd"/>
      <w:r w:rsidRPr="009A4B14">
        <w:rPr>
          <w:rFonts w:ascii="Times New Roman" w:hAnsi="Times New Roman" w:cs="Times New Roman"/>
          <w:sz w:val="28"/>
        </w:rPr>
        <w:t xml:space="preserve"> Логистик. </w:t>
      </w:r>
    </w:p>
    <w:p w:rsidR="009A4B14" w:rsidRPr="009A4B14" w:rsidRDefault="009A4B14" w:rsidP="009A4B14">
      <w:pPr>
        <w:jc w:val="both"/>
        <w:rPr>
          <w:rFonts w:ascii="Times New Roman" w:hAnsi="Times New Roman" w:cs="Times New Roman"/>
          <w:sz w:val="28"/>
        </w:rPr>
      </w:pPr>
      <w:r w:rsidRPr="009A4B14">
        <w:rPr>
          <w:rFonts w:ascii="Times New Roman" w:hAnsi="Times New Roman" w:cs="Times New Roman"/>
          <w:b/>
          <w:sz w:val="28"/>
        </w:rPr>
        <w:t>Кратко о нас:</w:t>
      </w:r>
      <w:r w:rsidRPr="009A4B14">
        <w:rPr>
          <w:rFonts w:ascii="Times New Roman" w:hAnsi="Times New Roman" w:cs="Times New Roman"/>
          <w:sz w:val="28"/>
        </w:rPr>
        <w:t xml:space="preserve"> Перевозим комплектные и сборные грузы из/в Китай, Турцию и Европу. Однако, если Вас интересуют другие направления, то мож</w:t>
      </w:r>
      <w:r w:rsidRPr="009A4B14">
        <w:rPr>
          <w:rFonts w:ascii="Times New Roman" w:hAnsi="Times New Roman" w:cs="Times New Roman"/>
          <w:sz w:val="28"/>
        </w:rPr>
        <w:t xml:space="preserve">ете смело высылать нам запросы. </w:t>
      </w:r>
      <w:r w:rsidRPr="009A4B14">
        <w:rPr>
          <w:rFonts w:ascii="Times New Roman" w:hAnsi="Times New Roman" w:cs="Times New Roman"/>
          <w:sz w:val="28"/>
        </w:rPr>
        <w:t xml:space="preserve">У нас есть </w:t>
      </w:r>
      <w:r w:rsidRPr="009A4B14">
        <w:rPr>
          <w:rFonts w:ascii="Times New Roman" w:hAnsi="Times New Roman" w:cs="Times New Roman"/>
          <w:b/>
          <w:sz w:val="28"/>
        </w:rPr>
        <w:t>18 машин</w:t>
      </w:r>
      <w:r w:rsidRPr="009A4B14">
        <w:rPr>
          <w:rFonts w:ascii="Times New Roman" w:hAnsi="Times New Roman" w:cs="Times New Roman"/>
          <w:sz w:val="28"/>
        </w:rPr>
        <w:t xml:space="preserve"> (тенты и </w:t>
      </w:r>
      <w:proofErr w:type="spellStart"/>
      <w:r w:rsidRPr="009A4B14">
        <w:rPr>
          <w:rFonts w:ascii="Times New Roman" w:hAnsi="Times New Roman" w:cs="Times New Roman"/>
          <w:sz w:val="28"/>
        </w:rPr>
        <w:t>рефы</w:t>
      </w:r>
      <w:proofErr w:type="spellEnd"/>
      <w:r w:rsidRPr="009A4B14">
        <w:rPr>
          <w:rFonts w:ascii="Times New Roman" w:hAnsi="Times New Roman" w:cs="Times New Roman"/>
          <w:sz w:val="28"/>
        </w:rPr>
        <w:t xml:space="preserve">) </w:t>
      </w:r>
      <w:r w:rsidRPr="009A4B14">
        <w:rPr>
          <w:rFonts w:ascii="Times New Roman" w:hAnsi="Times New Roman" w:cs="Times New Roman"/>
          <w:b/>
          <w:sz w:val="28"/>
        </w:rPr>
        <w:t>+ 2 автовоза*2 места.</w:t>
      </w:r>
      <w:r w:rsidRPr="009A4B14">
        <w:rPr>
          <w:rFonts w:ascii="Times New Roman" w:hAnsi="Times New Roman" w:cs="Times New Roman"/>
          <w:sz w:val="28"/>
        </w:rPr>
        <w:t xml:space="preserve"> </w:t>
      </w:r>
    </w:p>
    <w:p w:rsidR="009A4B14" w:rsidRPr="009A4B14" w:rsidRDefault="009A4B14" w:rsidP="009A4B14">
      <w:pPr>
        <w:jc w:val="both"/>
        <w:rPr>
          <w:rFonts w:ascii="Times New Roman" w:hAnsi="Times New Roman" w:cs="Times New Roman"/>
          <w:sz w:val="28"/>
        </w:rPr>
      </w:pPr>
      <w:r w:rsidRPr="009A4B14">
        <w:rPr>
          <w:rFonts w:ascii="Times New Roman" w:hAnsi="Times New Roman" w:cs="Times New Roman"/>
          <w:sz w:val="28"/>
        </w:rPr>
        <w:t>Налажен сервис доставки г</w:t>
      </w:r>
      <w:r w:rsidRPr="009A4B14">
        <w:rPr>
          <w:rFonts w:ascii="Times New Roman" w:hAnsi="Times New Roman" w:cs="Times New Roman"/>
          <w:sz w:val="28"/>
        </w:rPr>
        <w:t xml:space="preserve">рузов ж/д транспортом из Китая. </w:t>
      </w:r>
      <w:r w:rsidRPr="009A4B14">
        <w:rPr>
          <w:rFonts w:ascii="Times New Roman" w:hAnsi="Times New Roman" w:cs="Times New Roman"/>
          <w:sz w:val="28"/>
        </w:rPr>
        <w:t>Очень хорошие ставки на грузы из Европы. Свои склады</w:t>
      </w:r>
      <w:r w:rsidRPr="009A4B14">
        <w:rPr>
          <w:rFonts w:ascii="Times New Roman" w:hAnsi="Times New Roman" w:cs="Times New Roman"/>
          <w:sz w:val="28"/>
        </w:rPr>
        <w:t xml:space="preserve"> консолидации в Польше и Литве.</w:t>
      </w:r>
    </w:p>
    <w:p w:rsidR="009A4B14" w:rsidRPr="009A4B14" w:rsidRDefault="009A4B14" w:rsidP="009A4B14">
      <w:pPr>
        <w:jc w:val="both"/>
        <w:rPr>
          <w:rFonts w:ascii="Times New Roman" w:hAnsi="Times New Roman" w:cs="Times New Roman"/>
          <w:sz w:val="28"/>
        </w:rPr>
      </w:pPr>
      <w:r w:rsidRPr="009A4B14">
        <w:rPr>
          <w:rFonts w:ascii="Times New Roman" w:hAnsi="Times New Roman" w:cs="Times New Roman"/>
          <w:sz w:val="28"/>
        </w:rPr>
        <w:t>Понимаю, что у Вас огромное количество подобных предложений, однако я предлагаю посчитать Ваши актуальные загрузки и сравнить наши ставки с остальными. Высылайте Ваши запросы, я сделаю расчет, а решение о сотрудничестве будет за Вами!</w:t>
      </w:r>
    </w:p>
    <w:p w:rsidR="009A4B14" w:rsidRDefault="009A4B14" w:rsidP="009A4B14">
      <w:pPr>
        <w:jc w:val="both"/>
        <w:rPr>
          <w:rFonts w:ascii="Times New Roman" w:hAnsi="Times New Roman" w:cs="Times New Roman"/>
          <w:b/>
          <w:sz w:val="28"/>
        </w:rPr>
      </w:pPr>
      <w:r w:rsidRPr="009A4B14">
        <w:rPr>
          <w:rFonts w:ascii="Times New Roman" w:hAnsi="Times New Roman" w:cs="Times New Roman"/>
          <w:b/>
          <w:sz w:val="28"/>
        </w:rPr>
        <w:t>Есть ли актуальные за</w:t>
      </w:r>
      <w:r w:rsidRPr="009A4B14">
        <w:rPr>
          <w:rFonts w:ascii="Times New Roman" w:hAnsi="Times New Roman" w:cs="Times New Roman"/>
          <w:b/>
          <w:sz w:val="28"/>
        </w:rPr>
        <w:t>грузки на данный момент?</w:t>
      </w:r>
    </w:p>
    <w:p w:rsidR="009A4B14" w:rsidRPr="009A4B14" w:rsidRDefault="009A4B14" w:rsidP="009A4B1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Буду благодарна за обратную связь!</w:t>
      </w:r>
    </w:p>
    <w:p w:rsidR="009A4B14" w:rsidRPr="009A4B14" w:rsidRDefault="009A4B14" w:rsidP="009A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Контактный номер: +375 29 516 36 19 (номер телефона есть во всех мессенджерах) </w:t>
      </w:r>
    </w:p>
    <w:p w:rsidR="009A4B14" w:rsidRPr="009A4B14" w:rsidRDefault="009A4B14" w:rsidP="009A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Почта: </w:t>
      </w:r>
      <w:r w:rsidRPr="009A4B14">
        <w:rPr>
          <w:rFonts w:ascii="Times New Roman" w:hAnsi="Times New Roman" w:cs="Times New Roman"/>
          <w:sz w:val="28"/>
        </w:rPr>
        <w:t>brutskaya@tcorelogistic.com</w:t>
      </w:r>
      <w:bookmarkStart w:id="0" w:name="_GoBack"/>
      <w:bookmarkEnd w:id="0"/>
    </w:p>
    <w:sectPr w:rsidR="009A4B14" w:rsidRPr="009A4B14" w:rsidSect="00284AF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FE" w:rsidRDefault="00B129FE" w:rsidP="00284AF9">
      <w:pPr>
        <w:spacing w:after="0" w:line="240" w:lineRule="auto"/>
      </w:pPr>
      <w:r>
        <w:separator/>
      </w:r>
    </w:p>
  </w:endnote>
  <w:endnote w:type="continuationSeparator" w:id="0">
    <w:p w:rsidR="00B129FE" w:rsidRDefault="00B129FE" w:rsidP="0028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F9" w:rsidRPr="000A2209" w:rsidRDefault="00284AF9" w:rsidP="00284AF9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0A2209">
      <w:rPr>
        <w:rFonts w:ascii="Times New Roman" w:hAnsi="Times New Roman" w:cs="Times New Roman"/>
        <w:b/>
        <w:sz w:val="14"/>
        <w:szCs w:val="14"/>
        <w:highlight w:val="white"/>
      </w:rPr>
      <w:t>ООО «</w:t>
    </w:r>
    <w:proofErr w:type="spellStart"/>
    <w:r w:rsidRPr="000A2209">
      <w:rPr>
        <w:rFonts w:ascii="Times New Roman" w:hAnsi="Times New Roman" w:cs="Times New Roman"/>
        <w:b/>
        <w:sz w:val="14"/>
        <w:szCs w:val="14"/>
        <w:highlight w:val="white"/>
      </w:rPr>
      <w:t>Транскор</w:t>
    </w:r>
    <w:proofErr w:type="spellEnd"/>
    <w:r w:rsidRPr="000A2209">
      <w:rPr>
        <w:rFonts w:ascii="Times New Roman" w:hAnsi="Times New Roman" w:cs="Times New Roman"/>
        <w:b/>
        <w:sz w:val="14"/>
        <w:szCs w:val="14"/>
        <w:highlight w:val="white"/>
      </w:rPr>
      <w:t xml:space="preserve"> Логистик»</w:t>
    </w:r>
    <w:r w:rsidRPr="000A2209">
      <w:rPr>
        <w:rFonts w:ascii="Times New Roman" w:hAnsi="Times New Roman" w:cs="Times New Roman"/>
        <w:sz w:val="14"/>
        <w:szCs w:val="14"/>
        <w:highlight w:val="white"/>
      </w:rPr>
      <w:t xml:space="preserve"> </w:t>
    </w:r>
    <w:r w:rsidRPr="000A2209">
      <w:rPr>
        <w:rFonts w:ascii="Times New Roman" w:hAnsi="Times New Roman" w:cs="Times New Roman"/>
        <w:sz w:val="14"/>
        <w:szCs w:val="14"/>
      </w:rPr>
      <w:t>УНП 591492874 +375292251586 / info@tcorelogistic.com</w:t>
    </w:r>
  </w:p>
  <w:p w:rsidR="00284AF9" w:rsidRPr="000A2209" w:rsidRDefault="00284AF9" w:rsidP="00284AF9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0A2209">
      <w:rPr>
        <w:rFonts w:ascii="Times New Roman" w:hAnsi="Times New Roman" w:cs="Times New Roman"/>
        <w:sz w:val="14"/>
        <w:szCs w:val="14"/>
      </w:rPr>
      <w:t xml:space="preserve">Юр. адрес: 231391, Республика Беларусь, Гродненская область, </w:t>
    </w:r>
    <w:proofErr w:type="spellStart"/>
    <w:r w:rsidRPr="000A2209">
      <w:rPr>
        <w:rFonts w:ascii="Times New Roman" w:hAnsi="Times New Roman" w:cs="Times New Roman"/>
        <w:sz w:val="14"/>
        <w:szCs w:val="14"/>
      </w:rPr>
      <w:t>г.п</w:t>
    </w:r>
    <w:proofErr w:type="spellEnd"/>
    <w:r w:rsidRPr="000A2209">
      <w:rPr>
        <w:rFonts w:ascii="Times New Roman" w:hAnsi="Times New Roman" w:cs="Times New Roman"/>
        <w:sz w:val="14"/>
        <w:szCs w:val="14"/>
      </w:rPr>
      <w:t>. Вороново, ул. Октябрьская, 55В.</w:t>
    </w:r>
  </w:p>
  <w:p w:rsidR="00284AF9" w:rsidRPr="000A2209" w:rsidRDefault="00284AF9" w:rsidP="00284AF9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0A2209">
      <w:rPr>
        <w:rFonts w:ascii="Times New Roman" w:hAnsi="Times New Roman" w:cs="Times New Roman"/>
        <w:sz w:val="14"/>
        <w:szCs w:val="14"/>
      </w:rPr>
      <w:t xml:space="preserve">Почтовый адрес: 230023, Республика Беларусь, Гродненская область, г. Гродно, </w:t>
    </w:r>
    <w:proofErr w:type="spellStart"/>
    <w:r w:rsidRPr="000A2209">
      <w:rPr>
        <w:rFonts w:ascii="Times New Roman" w:hAnsi="Times New Roman" w:cs="Times New Roman"/>
        <w:sz w:val="14"/>
        <w:szCs w:val="14"/>
      </w:rPr>
      <w:t>ул.Будённого</w:t>
    </w:r>
    <w:proofErr w:type="spellEnd"/>
    <w:r w:rsidRPr="000A2209">
      <w:rPr>
        <w:rFonts w:ascii="Times New Roman" w:hAnsi="Times New Roman" w:cs="Times New Roman"/>
        <w:sz w:val="14"/>
        <w:szCs w:val="14"/>
      </w:rPr>
      <w:t>, дом 41, оф. 408</w:t>
    </w:r>
  </w:p>
  <w:p w:rsidR="00284AF9" w:rsidRPr="000A2209" w:rsidRDefault="00284AF9" w:rsidP="00284AF9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0A2209">
      <w:rPr>
        <w:rFonts w:ascii="Times New Roman" w:hAnsi="Times New Roman" w:cs="Times New Roman"/>
        <w:sz w:val="14"/>
        <w:szCs w:val="14"/>
      </w:rPr>
      <w:t>ЗАО "</w:t>
    </w:r>
    <w:proofErr w:type="spellStart"/>
    <w:r w:rsidRPr="000A2209">
      <w:rPr>
        <w:rFonts w:ascii="Times New Roman" w:hAnsi="Times New Roman" w:cs="Times New Roman"/>
        <w:sz w:val="14"/>
        <w:szCs w:val="14"/>
      </w:rPr>
      <w:t>МТБанк</w:t>
    </w:r>
    <w:proofErr w:type="spellEnd"/>
    <w:r w:rsidRPr="000A2209">
      <w:rPr>
        <w:rFonts w:ascii="Times New Roman" w:hAnsi="Times New Roman" w:cs="Times New Roman"/>
        <w:sz w:val="14"/>
        <w:szCs w:val="14"/>
      </w:rPr>
      <w:t>" улица Толстого, 10, 220007, г. Минск SWIFT: MTBKBY22 / УНП 100394906 / ОКПО 14619370 / БИК MTBKBY22</w:t>
    </w:r>
  </w:p>
  <w:p w:rsidR="00284AF9" w:rsidRPr="000A2209" w:rsidRDefault="00284AF9" w:rsidP="00284AF9">
    <w:pPr>
      <w:pStyle w:val="a5"/>
      <w:rPr>
        <w:rFonts w:ascii="Times New Roman" w:hAnsi="Times New Roman" w:cs="Times New Roman"/>
        <w:lang w:val="en-US"/>
      </w:rPr>
    </w:pPr>
    <w:r w:rsidRPr="000A2209">
      <w:rPr>
        <w:rFonts w:ascii="Times New Roman" w:hAnsi="Times New Roman" w:cs="Times New Roman"/>
        <w:sz w:val="14"/>
        <w:szCs w:val="14"/>
        <w:lang w:val="en-US"/>
      </w:rPr>
      <w:t>BY74MTBK 3012 0001 0933 0012 5130 (BYN)/BY60MTBK 3012 0001 0978 0012 5132 (EUR)/BY37MTBK 3012 0001 0643 0012 5133 (RUB)/BY29MTBK 3012 0001 0840 0012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FE" w:rsidRDefault="00B129FE" w:rsidP="00284AF9">
      <w:pPr>
        <w:spacing w:after="0" w:line="240" w:lineRule="auto"/>
      </w:pPr>
      <w:r>
        <w:separator/>
      </w:r>
    </w:p>
  </w:footnote>
  <w:footnote w:type="continuationSeparator" w:id="0">
    <w:p w:rsidR="00B129FE" w:rsidRDefault="00B129FE" w:rsidP="0028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F9" w:rsidRDefault="00284AF9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-425450</wp:posOffset>
          </wp:positionV>
          <wp:extent cx="2496517" cy="638175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транскор белый фон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517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BA"/>
    <w:rsid w:val="00023B65"/>
    <w:rsid w:val="000A2209"/>
    <w:rsid w:val="001F22EB"/>
    <w:rsid w:val="00284AF9"/>
    <w:rsid w:val="00836504"/>
    <w:rsid w:val="00893BEC"/>
    <w:rsid w:val="009A4B14"/>
    <w:rsid w:val="00B129FE"/>
    <w:rsid w:val="00D238BA"/>
    <w:rsid w:val="00D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FF56D"/>
  <w15:chartTrackingRefBased/>
  <w15:docId w15:val="{97CBA94D-3E10-41B5-9F06-6357184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AF9"/>
  </w:style>
  <w:style w:type="paragraph" w:styleId="a5">
    <w:name w:val="footer"/>
    <w:basedOn w:val="a"/>
    <w:link w:val="a6"/>
    <w:uiPriority w:val="99"/>
    <w:unhideWhenUsed/>
    <w:rsid w:val="0028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2024-08-07T09:20:00Z</dcterms:created>
  <dcterms:modified xsi:type="dcterms:W3CDTF">2024-08-07T09:20:00Z</dcterms:modified>
</cp:coreProperties>
</file>