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D5343" w14:textId="675CD439" w:rsidR="00F86A9F" w:rsidRDefault="00F86A9F" w:rsidP="005C26F7">
      <w:pPr>
        <w:spacing w:after="0"/>
        <w:ind w:firstLine="709"/>
        <w:jc w:val="both"/>
      </w:pPr>
      <w:r>
        <w:t xml:space="preserve">                           </w:t>
      </w:r>
      <w:r>
        <w:rPr>
          <w:noProof/>
        </w:rPr>
        <w:drawing>
          <wp:inline distT="0" distB="0" distL="0" distR="0" wp14:anchorId="1861FB31" wp14:editId="27964C7A">
            <wp:extent cx="2286000" cy="1371600"/>
            <wp:effectExtent l="0" t="0" r="0" b="0"/>
            <wp:docPr id="1465002667" name="Рисунок 1" descr="Вакансии компании КОРПОРЭЙТ ТРЭВЕЛ - работа в Моск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ансии компании КОРПОРЭЙТ ТРЭВЕЛ - работа в Москв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1A2B5" w14:textId="77777777" w:rsidR="00F86A9F" w:rsidRDefault="00F86A9F" w:rsidP="005C26F7">
      <w:pPr>
        <w:spacing w:after="0"/>
        <w:ind w:firstLine="709"/>
        <w:jc w:val="both"/>
      </w:pPr>
    </w:p>
    <w:p w14:paraId="13CF1E9E" w14:textId="77777777" w:rsidR="00F86A9F" w:rsidRDefault="00F86A9F" w:rsidP="005C26F7">
      <w:pPr>
        <w:spacing w:after="0"/>
        <w:ind w:firstLine="709"/>
        <w:jc w:val="both"/>
      </w:pPr>
    </w:p>
    <w:p w14:paraId="36EB2B3A" w14:textId="77777777" w:rsidR="00F86A9F" w:rsidRDefault="00F86A9F" w:rsidP="005C26F7">
      <w:pPr>
        <w:spacing w:after="0"/>
        <w:ind w:firstLine="709"/>
        <w:jc w:val="both"/>
      </w:pPr>
    </w:p>
    <w:p w14:paraId="2825C45C" w14:textId="77777777" w:rsidR="00F86A9F" w:rsidRDefault="00F86A9F" w:rsidP="005C26F7">
      <w:pPr>
        <w:spacing w:after="0"/>
        <w:ind w:firstLine="709"/>
        <w:jc w:val="both"/>
      </w:pPr>
    </w:p>
    <w:p w14:paraId="58B374BC" w14:textId="033BCCA0" w:rsidR="005C26F7" w:rsidRPr="005C26F7" w:rsidRDefault="005C26F7" w:rsidP="005C26F7">
      <w:pPr>
        <w:spacing w:after="0"/>
        <w:ind w:firstLine="709"/>
        <w:jc w:val="both"/>
      </w:pPr>
      <w:r w:rsidRPr="005C26F7">
        <w:t xml:space="preserve">Мы - аккредитованное агентство, которое уже более 20 лет работает в сфере </w:t>
      </w:r>
      <w:proofErr w:type="spellStart"/>
      <w:r w:rsidRPr="005C26F7">
        <w:t>business-travel</w:t>
      </w:r>
      <w:proofErr w:type="spellEnd"/>
      <w:r w:rsidRPr="005C26F7">
        <w:t> и организации мероприятий.</w:t>
      </w:r>
    </w:p>
    <w:p w14:paraId="77922D34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 xml:space="preserve">Наши клиенты - представители разных сфер: Фонд Сколково, Данон, </w:t>
      </w:r>
      <w:proofErr w:type="spellStart"/>
      <w:r w:rsidRPr="005C26F7">
        <w:t>Авито</w:t>
      </w:r>
      <w:proofErr w:type="spellEnd"/>
      <w:r w:rsidRPr="005C26F7">
        <w:t xml:space="preserve">, </w:t>
      </w:r>
      <w:proofErr w:type="spellStart"/>
      <w:r w:rsidRPr="005C26F7">
        <w:t>Верваг</w:t>
      </w:r>
      <w:proofErr w:type="spellEnd"/>
      <w:r w:rsidRPr="005C26F7">
        <w:t xml:space="preserve"> Фарма, Промышленные Инновации, </w:t>
      </w:r>
      <w:proofErr w:type="spellStart"/>
      <w:r w:rsidRPr="005C26F7">
        <w:t>Нутриция</w:t>
      </w:r>
      <w:proofErr w:type="spellEnd"/>
      <w:r w:rsidRPr="005C26F7">
        <w:t xml:space="preserve"> и пр.</w:t>
      </w:r>
    </w:p>
    <w:p w14:paraId="3DDD2D16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43081E78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2985B24B" w14:textId="4BF25605" w:rsidR="005C26F7" w:rsidRPr="005C26F7" w:rsidRDefault="005C26F7" w:rsidP="005C26F7">
      <w:pPr>
        <w:spacing w:after="0"/>
        <w:ind w:firstLine="709"/>
        <w:jc w:val="both"/>
      </w:pPr>
      <w:r>
        <w:t>Ваша</w:t>
      </w:r>
      <w:r w:rsidRPr="005C26F7">
        <w:t xml:space="preserve"> активная профессиональная деятельность так или иначе затрагивает командировки: авиа/</w:t>
      </w:r>
      <w:proofErr w:type="spellStart"/>
      <w:r w:rsidRPr="005C26F7">
        <w:t>жд</w:t>
      </w:r>
      <w:proofErr w:type="spellEnd"/>
      <w:r w:rsidRPr="005C26F7">
        <w:t xml:space="preserve"> билеты/услуги по размещению/трансферы и иные сопутствующие услуги для организации логистики сотрудников и участников, а также </w:t>
      </w:r>
      <w:r w:rsidRPr="005C26F7">
        <w:rPr>
          <w:b/>
          <w:bCs/>
        </w:rPr>
        <w:t>корпоративные мероприятия (</w:t>
      </w:r>
      <w:proofErr w:type="spellStart"/>
      <w:proofErr w:type="gramStart"/>
      <w:r w:rsidRPr="005C26F7">
        <w:rPr>
          <w:b/>
          <w:bCs/>
        </w:rPr>
        <w:t>тим</w:t>
      </w:r>
      <w:proofErr w:type="spellEnd"/>
      <w:r w:rsidRPr="005C26F7">
        <w:rPr>
          <w:b/>
          <w:bCs/>
        </w:rPr>
        <w:t>-билдинг</w:t>
      </w:r>
      <w:proofErr w:type="gramEnd"/>
      <w:r w:rsidRPr="005C26F7">
        <w:rPr>
          <w:b/>
          <w:bCs/>
        </w:rPr>
        <w:t>, День Рождение компании, Новый год).</w:t>
      </w:r>
    </w:p>
    <w:p w14:paraId="0915B2C7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2078335E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 xml:space="preserve">Я искренне думаю, что мы можем быть полезными как </w:t>
      </w:r>
      <w:proofErr w:type="gramStart"/>
      <w:r w:rsidRPr="005C26F7">
        <w:t>бизнес партнер</w:t>
      </w:r>
      <w:proofErr w:type="gramEnd"/>
      <w:r w:rsidRPr="005C26F7">
        <w:t>. Полезны мы, как минимум, трем категориям сотрудников внутри организации:</w:t>
      </w:r>
    </w:p>
    <w:p w14:paraId="3E576408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39A55A4D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rPr>
          <w:b/>
          <w:bCs/>
          <w:i/>
          <w:iCs/>
        </w:rPr>
        <w:t>Командируемый</w:t>
      </w:r>
    </w:p>
    <w:p w14:paraId="17861C2F" w14:textId="77777777" w:rsidR="005C26F7" w:rsidRPr="005C26F7" w:rsidRDefault="005C26F7" w:rsidP="005C26F7">
      <w:pPr>
        <w:numPr>
          <w:ilvl w:val="0"/>
          <w:numId w:val="1"/>
        </w:numPr>
        <w:spacing w:after="0"/>
        <w:jc w:val="both"/>
      </w:pPr>
      <w:r w:rsidRPr="005C26F7">
        <w:t>получает быстро в одном письме, едином формате все необходимые трэвел документы</w:t>
      </w:r>
    </w:p>
    <w:p w14:paraId="0EF3F33F" w14:textId="77777777" w:rsidR="005C26F7" w:rsidRPr="005C26F7" w:rsidRDefault="005C26F7" w:rsidP="005C26F7">
      <w:pPr>
        <w:numPr>
          <w:ilvl w:val="0"/>
          <w:numId w:val="1"/>
        </w:numPr>
        <w:spacing w:after="0"/>
        <w:jc w:val="both"/>
      </w:pPr>
      <w:r w:rsidRPr="005C26F7">
        <w:t>получает поддержку 24/7 (если вы опоздали на поезд в 02:00 или на стыковку при сложном перелете: дежурный агент выпишет вам новый билет, подберет альтернативный путь)</w:t>
      </w:r>
    </w:p>
    <w:p w14:paraId="3FC765E5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rPr>
          <w:b/>
          <w:bCs/>
          <w:i/>
          <w:iCs/>
        </w:rPr>
        <w:t>Бухгалтерия</w:t>
      </w:r>
    </w:p>
    <w:p w14:paraId="5F9CC9E5" w14:textId="77777777" w:rsidR="005C26F7" w:rsidRPr="005C26F7" w:rsidRDefault="005C26F7" w:rsidP="005C26F7">
      <w:pPr>
        <w:numPr>
          <w:ilvl w:val="0"/>
          <w:numId w:val="2"/>
        </w:numPr>
        <w:spacing w:after="0"/>
        <w:jc w:val="both"/>
      </w:pPr>
      <w:r w:rsidRPr="005C26F7">
        <w:t>обрабатывает единый счет, куда уже все включено (или можем делить счет на билеты и услуги, в зависимости от того, как учитываются эти расходы в целях налогообложения)</w:t>
      </w:r>
    </w:p>
    <w:p w14:paraId="1CFA4FE1" w14:textId="77777777" w:rsidR="005C26F7" w:rsidRPr="005C26F7" w:rsidRDefault="005C26F7" w:rsidP="005C26F7">
      <w:pPr>
        <w:numPr>
          <w:ilvl w:val="0"/>
          <w:numId w:val="2"/>
        </w:numPr>
        <w:spacing w:after="0"/>
        <w:jc w:val="both"/>
      </w:pPr>
      <w:r w:rsidRPr="005C26F7">
        <w:t>соберем и отправим вам все копии билетов</w:t>
      </w:r>
    </w:p>
    <w:p w14:paraId="49D71D9D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rPr>
          <w:b/>
          <w:bCs/>
          <w:i/>
          <w:iCs/>
        </w:rPr>
        <w:t>Руководству/отдел закупок</w:t>
      </w:r>
    </w:p>
    <w:p w14:paraId="5C97F6AF" w14:textId="77777777" w:rsidR="005C26F7" w:rsidRPr="005C26F7" w:rsidRDefault="005C26F7" w:rsidP="005C26F7">
      <w:pPr>
        <w:numPr>
          <w:ilvl w:val="0"/>
          <w:numId w:val="3"/>
        </w:numPr>
        <w:spacing w:after="0"/>
        <w:jc w:val="both"/>
      </w:pPr>
      <w:r w:rsidRPr="005C26F7">
        <w:t>получает прозрачные данные по бюджету (всегда можно запросить у агентства сводные данные за период по каждому сотруднику в отдельности или по компании в целом)</w:t>
      </w:r>
    </w:p>
    <w:p w14:paraId="4CDF91EF" w14:textId="77777777" w:rsidR="005C26F7" w:rsidRPr="005C26F7" w:rsidRDefault="005C26F7" w:rsidP="005C26F7">
      <w:pPr>
        <w:numPr>
          <w:ilvl w:val="0"/>
          <w:numId w:val="3"/>
        </w:numPr>
        <w:spacing w:after="0"/>
        <w:jc w:val="both"/>
      </w:pPr>
      <w:r w:rsidRPr="005C26F7">
        <w:t>способность контролировать трэвел политики/бюджета (лимиты на проживание/проезд)</w:t>
      </w:r>
    </w:p>
    <w:p w14:paraId="37EE490E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Ниже ссылки на примеры наших мероприятий за 2023 и презентация о нас.</w:t>
      </w:r>
    </w:p>
    <w:p w14:paraId="4B755FA6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lastRenderedPageBreak/>
        <w:t> </w:t>
      </w:r>
    </w:p>
    <w:p w14:paraId="70E33AAB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rPr>
          <w:b/>
          <w:bCs/>
        </w:rPr>
        <w:t>О нас</w:t>
      </w:r>
      <w:r w:rsidRPr="005C26F7">
        <w:t> </w:t>
      </w:r>
      <w:hyperlink r:id="rId6" w:tgtFrame="_blank" w:history="1">
        <w:r w:rsidRPr="005C26F7">
          <w:rPr>
            <w:rStyle w:val="a3"/>
          </w:rPr>
          <w:t>https://disk.yandex.ru/i/kaw8G1jE9EoIhQ</w:t>
        </w:r>
      </w:hyperlink>
    </w:p>
    <w:p w14:paraId="584EAA61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rPr>
          <w:b/>
          <w:bCs/>
        </w:rPr>
        <w:t>Кейсы</w:t>
      </w:r>
      <w:r w:rsidRPr="005C26F7">
        <w:t> </w:t>
      </w:r>
      <w:r w:rsidRPr="005C26F7">
        <w:rPr>
          <w:b/>
          <w:bCs/>
        </w:rPr>
        <w:t>2023</w:t>
      </w:r>
      <w:r w:rsidRPr="005C26F7">
        <w:t> </w:t>
      </w:r>
      <w:hyperlink r:id="rId7" w:tgtFrame="_blank" w:history="1">
        <w:r w:rsidRPr="005C26F7">
          <w:rPr>
            <w:rStyle w:val="a3"/>
          </w:rPr>
          <w:t>https://disk.yandex.ru/i/1sBzcTPsHsmu0A</w:t>
        </w:r>
      </w:hyperlink>
    </w:p>
    <w:p w14:paraId="5CEB399B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7A1DC39E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62E66C8C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Заранее спасибо за ваше время и ответное сообщение.</w:t>
      </w:r>
    </w:p>
    <w:p w14:paraId="3CDF2348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 </w:t>
      </w:r>
    </w:p>
    <w:p w14:paraId="575954A0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С уважением,</w:t>
      </w:r>
    </w:p>
    <w:p w14:paraId="1910654E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Вячеслав Калинин</w:t>
      </w:r>
    </w:p>
    <w:p w14:paraId="250B1962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Ассистент менеджера коммерческого отдела</w:t>
      </w:r>
    </w:p>
    <w:p w14:paraId="35D99959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ООО «КОРПОРЭЙТ ТРЭВЕЛ»</w:t>
      </w:r>
    </w:p>
    <w:p w14:paraId="77DCAF84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Тел: 8-903-203--83-21, +7-495-258--20-43 доб. 123 (Старший менеджер Екатерина);</w:t>
      </w:r>
    </w:p>
    <w:p w14:paraId="68464007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8-915-977--59-87, +7-495-258--20-43 доб. 114 (Старший менеджер Мария).</w:t>
      </w:r>
    </w:p>
    <w:p w14:paraId="6A134E17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E-mail: </w:t>
      </w:r>
      <w:hyperlink r:id="rId8" w:tgtFrame="_blank" w:history="1">
        <w:r w:rsidRPr="005C26F7">
          <w:rPr>
            <w:rStyle w:val="a3"/>
          </w:rPr>
          <w:t>okunkova@corptravel.ru</w:t>
        </w:r>
      </w:hyperlink>
      <w:r w:rsidRPr="005C26F7">
        <w:t>, </w:t>
      </w:r>
      <w:hyperlink r:id="rId9" w:tgtFrame="_blank" w:history="1">
        <w:r w:rsidRPr="005C26F7">
          <w:rPr>
            <w:rStyle w:val="a3"/>
          </w:rPr>
          <w:t>salesassist@corptravel.ru</w:t>
        </w:r>
      </w:hyperlink>
    </w:p>
    <w:p w14:paraId="01A7CABC" w14:textId="77777777" w:rsidR="005C26F7" w:rsidRPr="005C26F7" w:rsidRDefault="005C26F7" w:rsidP="005C26F7">
      <w:pPr>
        <w:spacing w:after="0"/>
        <w:ind w:firstLine="709"/>
        <w:jc w:val="both"/>
      </w:pPr>
      <w:r w:rsidRPr="005C26F7">
        <w:t>Адрес: 123610 Россия, Москва, Краснопресненская наб., 12, подъезд 3, офис 1804в</w:t>
      </w:r>
    </w:p>
    <w:p w14:paraId="1D1943E0" w14:textId="77777777" w:rsidR="005C26F7" w:rsidRPr="005C26F7" w:rsidRDefault="005C26F7" w:rsidP="005C26F7">
      <w:pPr>
        <w:spacing w:after="0"/>
        <w:ind w:firstLine="709"/>
        <w:jc w:val="both"/>
      </w:pPr>
      <w:proofErr w:type="spellStart"/>
      <w:r w:rsidRPr="005C26F7">
        <w:t>Website</w:t>
      </w:r>
      <w:proofErr w:type="spellEnd"/>
      <w:r w:rsidRPr="005C26F7">
        <w:t>: </w:t>
      </w:r>
      <w:hyperlink r:id="rId10" w:tgtFrame="_blank" w:history="1">
        <w:r w:rsidRPr="005C26F7">
          <w:rPr>
            <w:rStyle w:val="a3"/>
          </w:rPr>
          <w:t>www.corptravel.ru</w:t>
        </w:r>
      </w:hyperlink>
    </w:p>
    <w:p w14:paraId="1001851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A1570"/>
    <w:multiLevelType w:val="multilevel"/>
    <w:tmpl w:val="2CBA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B5AFB"/>
    <w:multiLevelType w:val="multilevel"/>
    <w:tmpl w:val="4DD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354F1"/>
    <w:multiLevelType w:val="multilevel"/>
    <w:tmpl w:val="F1F0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905232">
    <w:abstractNumId w:val="2"/>
  </w:num>
  <w:num w:numId="2" w16cid:durableId="1982689782">
    <w:abstractNumId w:val="0"/>
  </w:num>
  <w:num w:numId="3" w16cid:durableId="193956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9D"/>
    <w:rsid w:val="004A2D7F"/>
    <w:rsid w:val="005C26F7"/>
    <w:rsid w:val="005C699D"/>
    <w:rsid w:val="00600B76"/>
    <w:rsid w:val="006C0B77"/>
    <w:rsid w:val="008242FF"/>
    <w:rsid w:val="00870751"/>
    <w:rsid w:val="00922C48"/>
    <w:rsid w:val="00B915B7"/>
    <w:rsid w:val="00C90F59"/>
    <w:rsid w:val="00EA59DF"/>
    <w:rsid w:val="00EE4070"/>
    <w:rsid w:val="00F12C76"/>
    <w:rsid w:val="00F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4704"/>
  <w15:chartTrackingRefBased/>
  <w15:docId w15:val="{045B176A-E840-421D-A8BF-869A878B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26F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2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nkova@corptrav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1sBzcTPsHsmu0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kaw8G1jE9EoIhQ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orptrave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lesassist@corptrav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Ассистент Коммерческого Отдела</dc:creator>
  <cp:keywords/>
  <dc:description/>
  <cp:lastModifiedBy>Ассистент Коммерческого Отдела</cp:lastModifiedBy>
  <cp:revision>5</cp:revision>
  <dcterms:created xsi:type="dcterms:W3CDTF">2024-07-23T08:31:00Z</dcterms:created>
  <dcterms:modified xsi:type="dcterms:W3CDTF">2024-07-23T08:33:00Z</dcterms:modified>
</cp:coreProperties>
</file>