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margin" w:tblpY="104"/>
        <w:tblW w:w="9024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505"/>
        <w:gridCol w:w="4519"/>
      </w:tblGrid>
      <w:tr w14:paraId="2E5FBFB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8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9C4A72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Полное</w:t>
            </w:r>
          </w:p>
          <w:p w14:paraId="14E0EA0F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наименование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37FF17B">
            <w:pPr>
              <w:pStyle w:val="3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bidi="ar-SA"/>
              </w:rPr>
              <w:t>Общество с ограниченной ответственностью «Сторксподшипник»</w:t>
            </w:r>
          </w:p>
        </w:tc>
      </w:tr>
      <w:tr w14:paraId="0665BA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00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4ACCFD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Сокращенное</w:t>
            </w:r>
          </w:p>
          <w:p w14:paraId="12A6C2E8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наименование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8FEC37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ООО «Сторксподшипник»</w:t>
            </w:r>
          </w:p>
        </w:tc>
      </w:tr>
      <w:tr w14:paraId="3875E68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7B8FC4A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Юридический адрес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DBEDBD6">
            <w:pPr>
              <w:pStyle w:val="3"/>
            </w:pPr>
            <w:r>
              <w:t>108826,</w:t>
            </w:r>
          </w:p>
          <w:p w14:paraId="4E04885E">
            <w:pPr>
              <w:pStyle w:val="3"/>
            </w:pPr>
            <w:r>
              <w:t>Г.МОСКВА,</w:t>
            </w:r>
          </w:p>
          <w:p w14:paraId="1EF06015">
            <w:pPr>
              <w:pStyle w:val="3"/>
            </w:pPr>
            <w:r>
              <w:t>ВН.ТЕР.Г. ПОСЕЛЕНИЕ СОСЕНСКОЕ,</w:t>
            </w:r>
          </w:p>
          <w:p w14:paraId="06A2C89E">
            <w:pPr>
              <w:pStyle w:val="3"/>
            </w:pPr>
            <w:r>
              <w:t>П КОММУНАРКА,</w:t>
            </w:r>
          </w:p>
          <w:p w14:paraId="2DF717B6">
            <w:pPr>
              <w:pStyle w:val="3"/>
            </w:pPr>
            <w:r>
              <w:t>УЛ ПОТАПОВСКАЯ РОЩА,</w:t>
            </w:r>
          </w:p>
          <w:p w14:paraId="7B557170">
            <w:pPr>
              <w:pStyle w:val="3"/>
            </w:pPr>
            <w:r>
              <w:t>Д. 2, К. 1,</w:t>
            </w:r>
          </w:p>
          <w:p w14:paraId="20DF7AC7">
            <w:pPr>
              <w:pStyle w:val="3"/>
              <w:widowControl w:val="0"/>
              <w:spacing w:line="240" w:lineRule="auto"/>
            </w:pPr>
            <w:r>
              <w:t>ПОМЕЩ. 25К/П</w:t>
            </w:r>
          </w:p>
        </w:tc>
      </w:tr>
      <w:tr w14:paraId="0F3F753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19B8C3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Почтовый адрес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0C50657">
            <w:pPr>
              <w:pStyle w:val="3"/>
            </w:pPr>
            <w:r>
              <w:t>108826,</w:t>
            </w:r>
          </w:p>
          <w:p w14:paraId="01912CF3">
            <w:pPr>
              <w:pStyle w:val="3"/>
            </w:pPr>
            <w:r>
              <w:t>Г.МОСКВА,</w:t>
            </w:r>
          </w:p>
          <w:p w14:paraId="397604A0">
            <w:pPr>
              <w:pStyle w:val="3"/>
            </w:pPr>
            <w:r>
              <w:t>ВН.ТЕР.Г. ПОСЕЛЕНИЕ СОСЕНСКОЕ,</w:t>
            </w:r>
          </w:p>
          <w:p w14:paraId="7F9C3741">
            <w:pPr>
              <w:pStyle w:val="3"/>
            </w:pPr>
            <w:r>
              <w:t>П КОММУНАРКА,</w:t>
            </w:r>
          </w:p>
          <w:p w14:paraId="2700A8B5">
            <w:pPr>
              <w:pStyle w:val="3"/>
            </w:pPr>
            <w:r>
              <w:t>УЛ ПОТАПОВСКАЯ РОЩА,</w:t>
            </w:r>
          </w:p>
          <w:p w14:paraId="5F54F767">
            <w:pPr>
              <w:pStyle w:val="3"/>
            </w:pPr>
            <w:r>
              <w:t>Д. 2, К. 1,</w:t>
            </w:r>
          </w:p>
          <w:p w14:paraId="1E251265">
            <w:pPr>
              <w:pStyle w:val="3"/>
              <w:widowControl w:val="0"/>
              <w:spacing w:line="240" w:lineRule="auto"/>
            </w:pPr>
            <w:r>
              <w:t>ПОМЕЩ. 25К/П</w:t>
            </w:r>
          </w:p>
        </w:tc>
      </w:tr>
      <w:tr w14:paraId="0BC0BD6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80DEF5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Телефон/факс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F608EA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+7 977-145-87-49</w:t>
            </w:r>
          </w:p>
        </w:tc>
      </w:tr>
      <w:tr w14:paraId="7B4447E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2F857D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ИНН/КПП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6210186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rPr>
                <w:rStyle w:val="20"/>
                <w:rFonts w:eastAsia="Times New Roman"/>
                <w:color w:val="000000"/>
                <w:sz w:val="18"/>
                <w:szCs w:val="18"/>
                <w:lang w:bidi="ar-SA"/>
              </w:rPr>
              <w:t>9724093172/775101001</w:t>
            </w:r>
          </w:p>
        </w:tc>
      </w:tr>
      <w:tr w14:paraId="75D2937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880533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ОГРН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3C2E8C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rPr>
                <w:rStyle w:val="20"/>
                <w:rFonts w:eastAsia="Times New Roman"/>
                <w:color w:val="000000"/>
                <w:sz w:val="18"/>
                <w:szCs w:val="18"/>
                <w:lang w:bidi="ar-SA"/>
              </w:rPr>
              <w:t>1227700465530</w:t>
            </w:r>
          </w:p>
        </w:tc>
      </w:tr>
      <w:tr w14:paraId="571250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701792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Расчетный счет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944FFB3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rPr>
                <w:rStyle w:val="20"/>
                <w:rFonts w:eastAsia="Times New Roman"/>
                <w:color w:val="000000"/>
                <w:sz w:val="18"/>
                <w:szCs w:val="18"/>
                <w:lang w:bidi="ar-SA"/>
              </w:rPr>
              <w:t>40702810102620013228</w:t>
            </w:r>
          </w:p>
        </w:tc>
      </w:tr>
      <w:tr w14:paraId="382FAD2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AE67E5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Корреспондентский счет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D4B4F9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rPr>
                <w:rStyle w:val="20"/>
                <w:rFonts w:eastAsia="Times New Roman"/>
                <w:color w:val="000000"/>
                <w:sz w:val="18"/>
                <w:szCs w:val="18"/>
                <w:lang w:bidi="ar-SA"/>
              </w:rPr>
              <w:t>30101810200000000593</w:t>
            </w:r>
          </w:p>
        </w:tc>
      </w:tr>
      <w:tr w14:paraId="3DBB76A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131600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БИК банка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F3FCD80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rPr>
                <w:rStyle w:val="20"/>
                <w:rFonts w:eastAsia="Times New Roman"/>
                <w:color w:val="000000"/>
                <w:sz w:val="18"/>
                <w:szCs w:val="18"/>
                <w:lang w:bidi="ar-SA"/>
              </w:rPr>
              <w:t>044525593</w:t>
            </w:r>
          </w:p>
        </w:tc>
      </w:tr>
      <w:tr w14:paraId="41FA99F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C2AAC5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Банк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61E2ED1">
            <w:pPr>
              <w:pStyle w:val="19"/>
              <w:spacing w:after="0"/>
              <w:rPr>
                <w:rFonts w:ascii="-webkit-standard" w:hAnsi="-webkit-standard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textWrapping"/>
            </w:r>
            <w:r>
              <w:rPr>
                <w:rStyle w:val="20"/>
                <w:sz w:val="18"/>
                <w:szCs w:val="18"/>
              </w:rPr>
              <w:t>АО «Альфа-Банк»</w:t>
            </w:r>
          </w:p>
          <w:p w14:paraId="5EF6ED4D">
            <w:pPr>
              <w:pStyle w:val="3"/>
              <w:widowControl w:val="0"/>
              <w:spacing w:line="240" w:lineRule="auto"/>
            </w:pPr>
          </w:p>
        </w:tc>
      </w:tr>
      <w:tr w14:paraId="51D503A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90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F136ED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Классификаторы в статистическом регистре</w:t>
            </w:r>
          </w:p>
        </w:tc>
      </w:tr>
      <w:tr w14:paraId="0D602B8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70" w:hRule="atLeast"/>
        </w:trPr>
        <w:tc>
          <w:tcPr>
            <w:tcW w:w="90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FA0A89">
            <w:pPr>
              <w:pStyle w:val="3"/>
              <w:widowControl w:val="0"/>
              <w:spacing w:line="240" w:lineRule="auto"/>
            </w:pPr>
            <w:r>
              <w:t>ОКПО</w:t>
            </w:r>
            <w:r>
              <w:rPr>
                <w:lang w:val="ru-RU"/>
              </w:rPr>
              <w:t>:</w:t>
            </w:r>
            <w: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5162615</w:t>
            </w:r>
          </w:p>
          <w:p w14:paraId="5A73270C">
            <w:pPr>
              <w:pStyle w:val="3"/>
              <w:widowControl w:val="0"/>
              <w:spacing w:line="240" w:lineRule="auto"/>
            </w:pPr>
            <w:r>
              <w:t>ОКАТО</w:t>
            </w:r>
            <w:r>
              <w:rPr>
                <w:lang w:val="ru-RU"/>
              </w:rPr>
              <w:t xml:space="preserve">: </w:t>
            </w:r>
            <w:r>
              <w:rPr>
                <w:rStyle w:val="20"/>
                <w:rFonts w:eastAsia="Times New Roman"/>
                <w:color w:val="000000"/>
                <w:sz w:val="18"/>
                <w:szCs w:val="18"/>
              </w:rPr>
              <w:t>4529655700</w:t>
            </w:r>
          </w:p>
          <w:p w14:paraId="0EADEC2D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t>ОКТМО</w:t>
            </w:r>
            <w:r>
              <w:rPr>
                <w:lang w:val="ru-RU"/>
              </w:rPr>
              <w:t xml:space="preserve">: </w:t>
            </w:r>
            <w:r>
              <w:rPr>
                <w:rStyle w:val="20"/>
                <w:rFonts w:eastAsia="Times New Roman"/>
                <w:color w:val="000000"/>
                <w:sz w:val="18"/>
                <w:szCs w:val="18"/>
              </w:rPr>
              <w:t>4591300000</w:t>
            </w:r>
          </w:p>
          <w:p w14:paraId="414A34A4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t>ОКОГУ</w:t>
            </w:r>
            <w:r>
              <w:rPr>
                <w:lang w:val="ru-RU"/>
              </w:rPr>
              <w:t xml:space="preserve">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421001</w:t>
            </w:r>
          </w:p>
          <w:p w14:paraId="56D25D8E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t>ОКФС</w:t>
            </w:r>
            <w:r>
              <w:rPr>
                <w:lang w:val="ru-RU"/>
              </w:rPr>
              <w:t xml:space="preserve">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ru-RU"/>
              </w:rPr>
              <w:t>6</w:t>
            </w:r>
          </w:p>
          <w:p w14:paraId="5F5BF297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t>ОКОПФ</w:t>
            </w:r>
            <w:r>
              <w:rPr>
                <w:lang w:val="ru-RU"/>
              </w:rPr>
              <w:t xml:space="preserve">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1230</w:t>
            </w:r>
          </w:p>
          <w:p w14:paraId="65767B2C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t>ОКВЭД</w:t>
            </w:r>
            <w:r>
              <w:rPr>
                <w:lang w:val="ru-RU"/>
              </w:rPr>
              <w:t xml:space="preserve">: </w:t>
            </w:r>
            <w:r>
              <w:rPr>
                <w:rStyle w:val="20"/>
                <w:rFonts w:eastAsia="Times New Roman"/>
                <w:color w:val="000000"/>
                <w:sz w:val="18"/>
                <w:szCs w:val="18"/>
              </w:rPr>
              <w:t>46.69.9</w:t>
            </w:r>
            <w:r>
              <w:rPr>
                <w:rStyle w:val="21"/>
                <w:rFonts w:eastAsia="Times New Roman"/>
                <w:color w:val="000000"/>
                <w:sz w:val="18"/>
                <w:szCs w:val="18"/>
              </w:rPr>
              <w:t> </w:t>
            </w:r>
            <w:r>
              <w:rPr>
                <w:rStyle w:val="20"/>
                <w:rFonts w:eastAsia="Times New Roman"/>
                <w:color w:val="000000"/>
                <w:sz w:val="18"/>
                <w:szCs w:val="18"/>
              </w:rPr>
              <w:t>, 25.11,46.90,52.10.</w:t>
            </w:r>
          </w:p>
        </w:tc>
      </w:tr>
      <w:tr w14:paraId="7C3C84B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00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D731DD5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Директор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4C3FE9">
            <w:pPr>
              <w:pStyle w:val="3"/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Ярмоленко Мария Александровна</w:t>
            </w:r>
          </w:p>
        </w:tc>
      </w:tr>
      <w:tr w14:paraId="071802F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4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8BC4DBA">
            <w:pPr>
              <w:pStyle w:val="3"/>
              <w:widowControl w:val="0"/>
              <w:spacing w:line="240" w:lineRule="auto"/>
            </w:pPr>
            <w:r>
              <w:rPr>
                <w:b/>
              </w:rPr>
              <w:t>E-mail</w:t>
            </w:r>
          </w:p>
        </w:tc>
        <w:tc>
          <w:tcPr>
            <w:tcW w:w="4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FEABF8">
            <w:pPr>
              <w:pStyle w:val="3"/>
              <w:widowControl w:val="0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HYPERLINK "mailto:Alexey2509@bk.ru" </w:instrText>
            </w:r>
            <w:r>
              <w:rPr>
                <w:lang w:val="en-GB"/>
              </w:rPr>
              <w:fldChar w:fldCharType="separate"/>
            </w:r>
            <w:r>
              <w:rPr>
                <w:rStyle w:val="11"/>
                <w:lang w:val="en-GB"/>
              </w:rPr>
              <w:t>Alexey2509@bk.ru</w:t>
            </w:r>
            <w:r>
              <w:rPr>
                <w:lang w:val="en-GB"/>
              </w:rPr>
              <w:fldChar w:fldCharType="end"/>
            </w:r>
          </w:p>
          <w:p w14:paraId="63921D3D">
            <w:pPr>
              <w:pStyle w:val="3"/>
              <w:widowControl w:val="0"/>
              <w:spacing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Storksbearing@mail</w:t>
            </w:r>
            <w:r>
              <w:rPr>
                <w:rFonts w:hint="default"/>
                <w:lang w:val="ru-RU"/>
              </w:rPr>
              <w:t>.</w:t>
            </w:r>
            <w:r>
              <w:rPr>
                <w:rFonts w:hint="default"/>
                <w:lang w:val="en-US"/>
              </w:rPr>
              <w:t>ru</w:t>
            </w:r>
          </w:p>
        </w:tc>
      </w:tr>
    </w:tbl>
    <w:p w14:paraId="2FEAD507">
      <w:pPr>
        <w:pStyle w:val="3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-121920</wp:posOffset>
            </wp:positionV>
            <wp:extent cx="1092200" cy="1021080"/>
            <wp:effectExtent l="0" t="0" r="5080" b="0"/>
            <wp:wrapTopAndBottom/>
            <wp:docPr id="4633199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1990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5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2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0D695694">
      <w:pPr>
        <w:pStyle w:val="3"/>
        <w:rPr>
          <w:lang w:val="en-US"/>
        </w:rPr>
      </w:pPr>
    </w:p>
    <w:p w14:paraId="1D2B1F6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>
      <w:pgSz w:w="11906" w:h="16838"/>
      <w:pgMar w:top="1440" w:right="1440" w:bottom="1440" w:left="1440" w:header="720" w:footer="720" w:gutter="0"/>
      <w:pgNumType w:start="1"/>
      <w:cols w:space="720" w:num="1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Arial"/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Nimbus Sans">
    <w:altName w:val="Segoe Print"/>
    <w:panose1 w:val="020B0604020202020204"/>
    <w:charset w:val="01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60"/>
    <w:rsid w:val="00023A18"/>
    <w:rsid w:val="000D78C9"/>
    <w:rsid w:val="001B1355"/>
    <w:rsid w:val="001C2BC1"/>
    <w:rsid w:val="002703BA"/>
    <w:rsid w:val="00274944"/>
    <w:rsid w:val="002C3684"/>
    <w:rsid w:val="002D7E1B"/>
    <w:rsid w:val="00305EEA"/>
    <w:rsid w:val="0037501F"/>
    <w:rsid w:val="003931F1"/>
    <w:rsid w:val="003B079F"/>
    <w:rsid w:val="004A42FA"/>
    <w:rsid w:val="004E4879"/>
    <w:rsid w:val="005509EB"/>
    <w:rsid w:val="00606544"/>
    <w:rsid w:val="006150F6"/>
    <w:rsid w:val="00615964"/>
    <w:rsid w:val="00652BF2"/>
    <w:rsid w:val="00792E60"/>
    <w:rsid w:val="007D0742"/>
    <w:rsid w:val="00813129"/>
    <w:rsid w:val="00876486"/>
    <w:rsid w:val="008A10EC"/>
    <w:rsid w:val="008D3643"/>
    <w:rsid w:val="00963955"/>
    <w:rsid w:val="009B7A1F"/>
    <w:rsid w:val="009F60F5"/>
    <w:rsid w:val="00A2501E"/>
    <w:rsid w:val="00A31236"/>
    <w:rsid w:val="00A545AC"/>
    <w:rsid w:val="00B22430"/>
    <w:rsid w:val="00BF3A8F"/>
    <w:rsid w:val="00C6778F"/>
    <w:rsid w:val="00CB3BF3"/>
    <w:rsid w:val="00D419F6"/>
    <w:rsid w:val="00D44111"/>
    <w:rsid w:val="00D7539B"/>
    <w:rsid w:val="00DD6BB6"/>
    <w:rsid w:val="00E765FE"/>
    <w:rsid w:val="00ED6A63"/>
    <w:rsid w:val="00FA466C"/>
    <w:rsid w:val="00FE0BE1"/>
    <w:rsid w:val="00FF532C"/>
    <w:rsid w:val="378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line="276" w:lineRule="auto"/>
    </w:pPr>
    <w:rPr>
      <w:rFonts w:ascii="Arial" w:hAnsi="Arial" w:eastAsia="Arial" w:cs="Arial"/>
      <w:sz w:val="22"/>
      <w:szCs w:val="22"/>
      <w:lang w:val="ru" w:eastAsia="zh-CN" w:bidi="hi-IN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uiPriority w:val="0"/>
    <w:pPr>
      <w:suppressAutoHyphens/>
      <w:spacing w:line="276" w:lineRule="auto"/>
    </w:pPr>
    <w:rPr>
      <w:rFonts w:ascii="Arial" w:hAnsi="Arial" w:eastAsia="Arial" w:cs="Arial"/>
      <w:sz w:val="22"/>
      <w:szCs w:val="22"/>
      <w:lang w:val="ru" w:eastAsia="zh-CN" w:bidi="hi-IN"/>
    </w:rPr>
  </w:style>
  <w:style w:type="character" w:styleId="11">
    <w:name w:val="Hyperlink"/>
    <w:semiHidden/>
    <w:unhideWhenUsed/>
    <w:qFormat/>
    <w:uiPriority w:val="0"/>
    <w:rPr>
      <w:color w:val="0000FF"/>
      <w:u w:val="single"/>
    </w:r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Body Text"/>
    <w:basedOn w:val="1"/>
    <w:qFormat/>
    <w:uiPriority w:val="0"/>
    <w:pPr>
      <w:spacing w:after="140"/>
    </w:pPr>
  </w:style>
  <w:style w:type="paragraph" w:styleId="14">
    <w:name w:val="Title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Nimbus Sans" w:cs="Nimbus Sans"/>
      <w:sz w:val="28"/>
      <w:szCs w:val="28"/>
    </w:rPr>
  </w:style>
  <w:style w:type="paragraph" w:styleId="15">
    <w:name w:val="List"/>
    <w:basedOn w:val="13"/>
    <w:qFormat/>
    <w:uiPriority w:val="0"/>
  </w:style>
  <w:style w:type="paragraph" w:styleId="16">
    <w:name w:val="Subtitle"/>
    <w:basedOn w:val="3"/>
    <w:next w:val="3"/>
    <w:qFormat/>
    <w:uiPriority w:val="0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17">
    <w:name w:val="Указатель1"/>
    <w:basedOn w:val="1"/>
    <w:qFormat/>
    <w:uiPriority w:val="0"/>
    <w:pPr>
      <w:suppressLineNumbers/>
    </w:pPr>
  </w:style>
  <w:style w:type="paragraph" w:customStyle="1" w:styleId="18">
    <w:name w:val="Название1"/>
    <w:basedOn w:val="3"/>
    <w:next w:val="3"/>
    <w:qFormat/>
    <w:uiPriority w:val="0"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19">
    <w:name w:val="s5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20">
    <w:name w:val="s7"/>
    <w:basedOn w:val="9"/>
    <w:qFormat/>
    <w:uiPriority w:val="0"/>
  </w:style>
  <w:style w:type="character" w:customStyle="1" w:styleId="21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700</Characters>
  <Lines>5</Lines>
  <Paragraphs>1</Paragraphs>
  <TotalTime>0</TotalTime>
  <ScaleCrop>false</ScaleCrop>
  <LinksUpToDate>false</LinksUpToDate>
  <CharactersWithSpaces>821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2025-01-16T08:19:00Z</dcterms:created>
  <dc:creator>Assistentus.ru</dc:creator>
  <cp:lastModifiedBy>WPS_1755077130</cp:lastModifiedBy>
  <cp:lastPrinted>1995-11-21T14:41:00Z</cp:lastPrinted>
  <dcterms:modified xsi:type="dcterms:W3CDTF">2025-08-13T09:55:33Z</dcterms:modified>
  <dc:title>Карточка предприятия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F0AD1B355E454ADE9D5F6C8DBE1DA515_12</vt:lpwstr>
  </property>
</Properties>
</file>